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120" w:rsidRPr="00FA2BFF" w:rsidRDefault="009D2120">
      <w:pPr>
        <w:spacing w:after="0"/>
        <w:ind w:left="120"/>
        <w:rPr>
          <w:lang w:val="ru-RU"/>
        </w:rPr>
      </w:pPr>
    </w:p>
    <w:p w:rsidR="009D2120" w:rsidRPr="00FA2BFF" w:rsidRDefault="009D2120">
      <w:pPr>
        <w:spacing w:after="0"/>
        <w:ind w:left="120"/>
        <w:rPr>
          <w:lang w:val="ru-RU"/>
        </w:rPr>
      </w:pPr>
    </w:p>
    <w:p w:rsidR="009D2120" w:rsidRPr="00FA2BFF" w:rsidRDefault="009D2120">
      <w:pPr>
        <w:spacing w:after="0"/>
        <w:ind w:left="120"/>
        <w:rPr>
          <w:lang w:val="ru-RU"/>
        </w:rPr>
      </w:pPr>
    </w:p>
    <w:p w:rsidR="009D2120" w:rsidRPr="00FA2BFF" w:rsidRDefault="009D2120">
      <w:pPr>
        <w:spacing w:after="0"/>
        <w:ind w:left="120"/>
        <w:rPr>
          <w:lang w:val="ru-RU"/>
        </w:rPr>
      </w:pPr>
    </w:p>
    <w:p w:rsidR="009D2120" w:rsidRPr="00FA2BFF" w:rsidRDefault="009D2120">
      <w:pPr>
        <w:spacing w:after="0"/>
        <w:ind w:left="120"/>
        <w:jc w:val="center"/>
        <w:rPr>
          <w:lang w:val="ru-RU"/>
        </w:rPr>
      </w:pPr>
    </w:p>
    <w:p w:rsidR="009D2120" w:rsidRPr="00FA2BFF" w:rsidRDefault="009D2120">
      <w:pPr>
        <w:spacing w:after="0"/>
        <w:ind w:left="120"/>
        <w:jc w:val="center"/>
        <w:rPr>
          <w:lang w:val="ru-RU"/>
        </w:rPr>
      </w:pPr>
    </w:p>
    <w:p w:rsidR="009D2120" w:rsidRPr="00FA2BFF" w:rsidRDefault="009D2120">
      <w:pPr>
        <w:spacing w:after="0"/>
        <w:ind w:left="120"/>
        <w:jc w:val="center"/>
        <w:rPr>
          <w:lang w:val="ru-RU"/>
        </w:rPr>
      </w:pPr>
    </w:p>
    <w:p w:rsidR="009D2120" w:rsidRPr="00FA2BFF" w:rsidRDefault="009D2120">
      <w:pPr>
        <w:spacing w:after="0"/>
        <w:ind w:left="120"/>
        <w:jc w:val="center"/>
        <w:rPr>
          <w:lang w:val="ru-RU"/>
        </w:rPr>
      </w:pPr>
    </w:p>
    <w:p w:rsidR="009D2120" w:rsidRPr="00FA2BFF" w:rsidRDefault="009D2120">
      <w:pPr>
        <w:spacing w:after="0"/>
        <w:ind w:left="120"/>
        <w:jc w:val="center"/>
        <w:rPr>
          <w:lang w:val="ru-RU"/>
        </w:rPr>
      </w:pPr>
    </w:p>
    <w:p w:rsidR="009D2120" w:rsidRPr="00FA2BFF" w:rsidRDefault="009D2120">
      <w:pPr>
        <w:spacing w:after="0"/>
        <w:ind w:left="120"/>
        <w:jc w:val="center"/>
        <w:rPr>
          <w:lang w:val="ru-RU"/>
        </w:rPr>
      </w:pPr>
    </w:p>
    <w:p w:rsidR="009D2120" w:rsidRPr="00FA2BFF" w:rsidRDefault="009D2120">
      <w:pPr>
        <w:spacing w:after="0"/>
        <w:ind w:left="120"/>
        <w:jc w:val="center"/>
        <w:rPr>
          <w:lang w:val="ru-RU"/>
        </w:rPr>
      </w:pPr>
    </w:p>
    <w:p w:rsidR="009D2120" w:rsidRPr="00FA2BFF" w:rsidRDefault="009D2120">
      <w:pPr>
        <w:spacing w:after="0"/>
        <w:ind w:left="120"/>
        <w:jc w:val="center"/>
        <w:rPr>
          <w:lang w:val="ru-RU"/>
        </w:rPr>
      </w:pPr>
    </w:p>
    <w:p w:rsidR="009D2120" w:rsidRPr="00FA2BFF" w:rsidRDefault="009D2120">
      <w:pPr>
        <w:spacing w:after="0"/>
        <w:ind w:left="120"/>
        <w:jc w:val="center"/>
        <w:rPr>
          <w:lang w:val="ru-RU"/>
        </w:rPr>
      </w:pPr>
    </w:p>
    <w:p w:rsidR="009D2120" w:rsidRPr="00FA2BFF" w:rsidRDefault="009D2120">
      <w:pPr>
        <w:spacing w:after="0"/>
        <w:ind w:left="120"/>
        <w:jc w:val="center"/>
        <w:rPr>
          <w:lang w:val="ru-RU"/>
        </w:rPr>
      </w:pPr>
    </w:p>
    <w:p w:rsidR="009D2120" w:rsidRPr="00FA2BFF" w:rsidRDefault="009D2120">
      <w:pPr>
        <w:spacing w:after="0"/>
        <w:ind w:left="120"/>
        <w:jc w:val="center"/>
        <w:rPr>
          <w:lang w:val="ru-RU"/>
        </w:rPr>
      </w:pPr>
    </w:p>
    <w:p w:rsidR="009D2120" w:rsidRPr="00FA2BFF" w:rsidRDefault="009D2120">
      <w:pPr>
        <w:spacing w:after="0"/>
        <w:ind w:left="120"/>
        <w:jc w:val="center"/>
        <w:rPr>
          <w:lang w:val="ru-RU"/>
        </w:rPr>
      </w:pPr>
    </w:p>
    <w:p w:rsidR="009D2120" w:rsidRPr="00FA2BFF" w:rsidRDefault="009D2120">
      <w:pPr>
        <w:spacing w:after="0"/>
        <w:ind w:left="120"/>
        <w:rPr>
          <w:lang w:val="ru-RU"/>
        </w:rPr>
      </w:pPr>
    </w:p>
    <w:p w:rsidR="009D2120" w:rsidRPr="00FA2BFF" w:rsidRDefault="00C914C2">
      <w:pPr>
        <w:rPr>
          <w:lang w:val="ru-RU"/>
        </w:rPr>
        <w:sectPr w:rsidR="009D2120" w:rsidRPr="00FA2BFF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7167868"/>
      <w:bookmarkStart w:id="1" w:name="_GoBack"/>
      <w:bookmarkEnd w:id="1"/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align>top</wp:align>
            </wp:positionV>
            <wp:extent cx="8008301" cy="10946130"/>
            <wp:effectExtent l="0" t="0" r="0" b="762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8301" cy="10946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D2120" w:rsidRPr="00FA2BFF" w:rsidRDefault="00021F68">
      <w:pPr>
        <w:spacing w:after="0" w:line="264" w:lineRule="auto"/>
        <w:ind w:left="120"/>
        <w:jc w:val="both"/>
        <w:rPr>
          <w:lang w:val="ru-RU"/>
        </w:rPr>
      </w:pPr>
      <w:bookmarkStart w:id="2" w:name="block-7167874"/>
      <w:bookmarkEnd w:id="0"/>
      <w:r w:rsidRPr="00FA2BF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D2120" w:rsidRPr="00FA2BFF" w:rsidRDefault="009D2120">
      <w:pPr>
        <w:spacing w:after="0" w:line="264" w:lineRule="auto"/>
        <w:ind w:left="120"/>
        <w:jc w:val="both"/>
        <w:rPr>
          <w:lang w:val="ru-RU"/>
        </w:rPr>
      </w:pPr>
    </w:p>
    <w:p w:rsidR="009D2120" w:rsidRDefault="00021F6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FA2BFF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«ОБЩЕСТВОЗНАНИЕ»</w:t>
      </w:r>
    </w:p>
    <w:p w:rsidR="0027636D" w:rsidRDefault="0027636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7636D" w:rsidRDefault="0027636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7636D" w:rsidRP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Программа по обществознанию составлена на основе положений и требований к результатам освоения основной образовательной программы, представленных  в ФГОС ООО, в соответствии с концепцией преподавания учебного предмета «Обществознание», а также с учетом федеральной рабочей программы воспитания и подлежит непосредственному применению при реализации обязательной части ООП ООО.  </w:t>
      </w:r>
    </w:p>
    <w:p w:rsidR="0027636D" w:rsidRP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Обществознание играет ведущую роль в выполнении образовательной организацией функции интеграции молодежи в современное общество: учебный предмет позволяет последовательно раскрывать обучающимся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 </w:t>
      </w:r>
    </w:p>
    <w:p w:rsidR="0027636D" w:rsidRP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Изучение обществознания, включающего знания о российском обществе  и направлениях его развития в современных условиях, об основах конституционного строя нашей страны, правах и обязанностях человека  и гражданина, способствует воспитанию российской гражданской идентичности, готовности к служению Отечеству, приверженности национальным ценностям. </w:t>
      </w:r>
    </w:p>
    <w:p w:rsidR="0027636D" w:rsidRP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Привлечение при изучении обществознания различных источников социальной информации помогает обучающимся освоить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сведения, осмысливать, преобразовывать и применять их. </w:t>
      </w:r>
    </w:p>
    <w:p w:rsidR="0027636D" w:rsidRP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обществе. </w:t>
      </w:r>
    </w:p>
    <w:p w:rsidR="0027636D" w:rsidRP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636D">
        <w:rPr>
          <w:rFonts w:ascii="Times New Roman" w:hAnsi="Times New Roman" w:cs="Times New Roman"/>
          <w:b/>
          <w:sz w:val="28"/>
          <w:szCs w:val="28"/>
          <w:lang w:val="ru-RU"/>
        </w:rPr>
        <w:t>Целями</w:t>
      </w: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 обществоведческого образования на уровне основного общего образования являются: </w:t>
      </w:r>
    </w:p>
    <w:p w:rsidR="0027636D" w:rsidRP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воспитание общероссийской идентичности, патриотизма, гражданственности, социальной ответственности, правового самосознания, приверженности базовым ценностям нашего народа; развитие у </w:t>
      </w:r>
      <w:r w:rsidRPr="0027636D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обучающихся понимания приоритетности общенациональных интересов, приверженности правовым принципам, закрепленным в Конституции </w:t>
      </w:r>
    </w:p>
    <w:p w:rsidR="0027636D" w:rsidRP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Российской Федерации и законодательстве Российской Федерации; развитие личности на исключительно важном этапе ее социализации ‒  </w:t>
      </w:r>
    </w:p>
    <w:p w:rsidR="0027636D" w:rsidRP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в подростковом возрасте, становление ее духовно-нравственной, политической и правовой культуры, социального поведения, основанного на уважении закона и правопорядка,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наукоемкой трудовой деятельности; </w:t>
      </w:r>
    </w:p>
    <w:p w:rsidR="0027636D" w:rsidRP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формирование у обучающихся целостной картины общества, соответствующее современному уровню знаний и доступной по содержанию  для обучающихся подросткового возраста; освоение обучающимися знаний  об основных сферах человеческой деятельности, социальных институтах, нормах, регулирующих общественные отношения, необходимые для взаимодействия  с социальной средой и выполнения типичных социальных ролей человека  и гражданина; владение умениями функционально грамотного человека (получать  </w:t>
      </w:r>
    </w:p>
    <w:p w:rsidR="0027636D" w:rsidRP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из разнообразных источников и критически осмысливать социальную информацию, систематизировать, анализировать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государства); создание условий для освоения обучающимися способов успешного </w:t>
      </w:r>
    </w:p>
    <w:p w:rsidR="0027636D" w:rsidRP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взаимодействия с различными политическими, правовыми,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обществе; </w:t>
      </w:r>
    </w:p>
    <w:p w:rsidR="0027636D" w:rsidRP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формирование опыта применения полученных знаний и умений  для выстраивания отношений между людьми различных национальностей  и вероисповеданий в общегражданской и в семейно-бытовой сферах; 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обществе. </w:t>
      </w:r>
    </w:p>
    <w:p w:rsid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636D">
        <w:rPr>
          <w:rFonts w:ascii="Times New Roman" w:hAnsi="Times New Roman" w:cs="Times New Roman"/>
          <w:sz w:val="28"/>
          <w:szCs w:val="28"/>
          <w:lang w:val="ru-RU"/>
        </w:rPr>
        <w:t>В соответствии с учебным планом основного общего образова</w:t>
      </w:r>
      <w:r>
        <w:rPr>
          <w:rFonts w:ascii="Times New Roman" w:hAnsi="Times New Roman" w:cs="Times New Roman"/>
          <w:sz w:val="28"/>
          <w:szCs w:val="28"/>
          <w:lang w:val="ru-RU"/>
        </w:rPr>
        <w:t>ния обществознание изучается с 8</w:t>
      </w: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 по 9 класс, общее количество рекомендован</w:t>
      </w:r>
      <w:r>
        <w:rPr>
          <w:rFonts w:ascii="Times New Roman" w:hAnsi="Times New Roman" w:cs="Times New Roman"/>
          <w:sz w:val="28"/>
          <w:szCs w:val="28"/>
          <w:lang w:val="ru-RU"/>
        </w:rPr>
        <w:t>ных учебных часов составляет 68</w:t>
      </w:r>
      <w:r w:rsidRPr="0027636D">
        <w:rPr>
          <w:rFonts w:ascii="Times New Roman" w:hAnsi="Times New Roman" w:cs="Times New Roman"/>
          <w:sz w:val="28"/>
          <w:szCs w:val="28"/>
          <w:lang w:val="ru-RU"/>
        </w:rPr>
        <w:t xml:space="preserve"> часов, по 1 часу в неделю при 34 учебных неделях.</w:t>
      </w:r>
    </w:p>
    <w:p w:rsidR="0027636D" w:rsidRPr="0027636D" w:rsidRDefault="0027636D" w:rsidP="0027636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D2120" w:rsidRPr="00FA2BFF" w:rsidRDefault="009D2120">
      <w:pPr>
        <w:spacing w:after="0" w:line="264" w:lineRule="auto"/>
        <w:ind w:left="120"/>
        <w:jc w:val="both"/>
        <w:rPr>
          <w:lang w:val="ru-RU"/>
        </w:rPr>
      </w:pPr>
    </w:p>
    <w:p w:rsidR="009D2120" w:rsidRPr="00FA2BFF" w:rsidRDefault="00021F68">
      <w:pPr>
        <w:spacing w:after="0" w:line="264" w:lineRule="auto"/>
        <w:ind w:left="120"/>
        <w:jc w:val="both"/>
        <w:rPr>
          <w:lang w:val="ru-RU"/>
        </w:rPr>
      </w:pPr>
      <w:bookmarkStart w:id="3" w:name="block-7167869"/>
      <w:bookmarkEnd w:id="2"/>
      <w:r w:rsidRPr="00FA2BF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27636D" w:rsidRDefault="0027636D" w:rsidP="0027636D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7636D" w:rsidRDefault="0027636D" w:rsidP="0027636D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27636D">
        <w:rPr>
          <w:rFonts w:ascii="Times New Roman" w:hAnsi="Times New Roman"/>
          <w:b/>
          <w:color w:val="000000"/>
          <w:sz w:val="28"/>
          <w:lang w:val="ru-RU"/>
        </w:rPr>
        <w:t xml:space="preserve">8 КЛАСС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Человек в экономических отношениях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Экономическая жизнь общества. Потребности и ресурсы, ограниченность ресурсов. Экономический выбор.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Экономическая система и ее функции. Собственность. Производство – источник экономических благ. Факторы производства. Трудовая деятельность.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Производительность труда. Разделение труда.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Предпринимательство. Виды и формы предпринимательской деятельности.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Обмен. Деньги и их функции. Торговля и ее формы. Рыночная экономика.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Конкуренция. Спрос и предложение.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Рыночное равновесие. Невидимая рука рынка. Многообразие рынков.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Предприятие в экономике. Издержки, выручка и прибыль. Как повысить эффективность производства.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Заработная плата и стимулирование труда. Занятость и безработица.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Финансовый рынок и посредники (банки, страховые компании, кредитные союзы, участники фондового рынка). Услуги финансовых посредников.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Основные типы финансовых инструментов: акции и облигации.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Банковские услуги, предоставляемые гражданам (депозит, кредит, платежная карта, денежные переводы, обмен валюты). Дистанционное банковское обслуживание. Страховые услуги. Защита прав потребителя финансовых услуг.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Экономические функции домохозяйств. Потребление домашних хозяйств. Потребительские товары и товары длительного пользования. Источники доходов  и расходов семьи. Семейный бюджет. Личный финансовый план. </w:t>
      </w:r>
      <w:r>
        <w:rPr>
          <w:rFonts w:ascii="Times New Roman" w:hAnsi="Times New Roman"/>
          <w:color w:val="000000"/>
          <w:sz w:val="28"/>
          <w:lang w:val="ru-RU"/>
        </w:rPr>
        <w:t xml:space="preserve">  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Способы  и формы сбережений.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Экономические цели и функции государства. Налоги. Доходы и расходы государства. Государственный бюджет. Государственная бюджетная и денежнокредитная политика Российской Федерации. Государственная политика  по развитию конкуренции.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Человек в мире культуры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Культура, ее многообразие и формы. Влияние духовной культуры  на формирование личности. Современная молодежная культура.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Наука. Естественные и социально-гуманитарные науки. Роль науки в развитии общества.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Образование. Личностная и общественная значимость образования  в современном обществе. Образование в Российской Федерации. 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Самообразование. Политика в сфере культуры и образования в Российской Федерации.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Понятие религии. Роль религии в жизни человека и общества. Свобода совести и свобода вероисповедания. Национальные и мировые религии. Религии  и религиозные объединения в Российской Федерации.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Что такое искусство. Виды искусств. Роль искусства в жизни человека  и общества.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Роль информации и информационных технологий в современном мире. 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Информационная культура и информационная безопасность. Правила безопасного поведения в Интернете.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Человек в политическом измерении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Политика и политическая власть. Государство – политическая организация общества. Признаки государства. Внутренняя и внешняя политика.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Форма государства. Монархия и республика – основные формы правления.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Унитарное и федеративное государственно-территориальное устройство.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Политический режим и его виды.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Демократия, демократические ценности. Правовое государство и гражданское общество.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Участие граждан в политике. Выборы, референдум. Политические партии, их роль в демократическом обществе.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Общественно-политические организации.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Гражданин и государство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конституционного </w:t>
      </w:r>
      <w:r w:rsidR="0027636D">
        <w:rPr>
          <w:rFonts w:ascii="Times New Roman" w:hAnsi="Times New Roman"/>
          <w:color w:val="000000"/>
          <w:sz w:val="28"/>
          <w:lang w:val="ru-RU"/>
        </w:rPr>
        <w:tab/>
        <w:t xml:space="preserve">строя </w:t>
      </w:r>
      <w:r w:rsidR="0027636D">
        <w:rPr>
          <w:rFonts w:ascii="Times New Roman" w:hAnsi="Times New Roman"/>
          <w:color w:val="000000"/>
          <w:sz w:val="28"/>
          <w:lang w:val="ru-RU"/>
        </w:rPr>
        <w:tab/>
        <w:t xml:space="preserve">Российской </w:t>
      </w:r>
      <w:r w:rsidR="0027636D">
        <w:rPr>
          <w:rFonts w:ascii="Times New Roman" w:hAnsi="Times New Roman"/>
          <w:color w:val="000000"/>
          <w:sz w:val="28"/>
          <w:lang w:val="ru-RU"/>
        </w:rPr>
        <w:tab/>
        <w:t xml:space="preserve">Федерации.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Россия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– демократическое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ab/>
        <w:t>федер</w:t>
      </w:r>
      <w:r w:rsidR="0027636D">
        <w:rPr>
          <w:rFonts w:ascii="Times New Roman" w:hAnsi="Times New Roman"/>
          <w:color w:val="000000"/>
          <w:sz w:val="28"/>
          <w:lang w:val="ru-RU"/>
        </w:rPr>
        <w:t xml:space="preserve">ативное </w:t>
      </w:r>
      <w:r w:rsidR="0027636D">
        <w:rPr>
          <w:rFonts w:ascii="Times New Roman" w:hAnsi="Times New Roman"/>
          <w:color w:val="000000"/>
          <w:sz w:val="28"/>
          <w:lang w:val="ru-RU"/>
        </w:rPr>
        <w:tab/>
        <w:t xml:space="preserve">правовое </w:t>
      </w:r>
      <w:r w:rsidR="0027636D">
        <w:rPr>
          <w:rFonts w:ascii="Times New Roman" w:hAnsi="Times New Roman"/>
          <w:color w:val="000000"/>
          <w:sz w:val="28"/>
          <w:lang w:val="ru-RU"/>
        </w:rPr>
        <w:tab/>
        <w:t xml:space="preserve">государство с республиканской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>формой правления. Россия – социальное гос</w:t>
      </w:r>
      <w:r w:rsidR="0027636D">
        <w:rPr>
          <w:rFonts w:ascii="Times New Roman" w:hAnsi="Times New Roman"/>
          <w:color w:val="000000"/>
          <w:sz w:val="28"/>
          <w:lang w:val="ru-RU"/>
        </w:rPr>
        <w:t xml:space="preserve">ударство. </w:t>
      </w:r>
      <w:r>
        <w:rPr>
          <w:rFonts w:ascii="Times New Roman" w:hAnsi="Times New Roman"/>
          <w:color w:val="000000"/>
          <w:sz w:val="28"/>
          <w:lang w:val="ru-RU"/>
        </w:rPr>
        <w:t xml:space="preserve">       </w:t>
      </w:r>
      <w:r w:rsidR="0027636D">
        <w:rPr>
          <w:rFonts w:ascii="Times New Roman" w:hAnsi="Times New Roman"/>
          <w:color w:val="000000"/>
          <w:sz w:val="28"/>
          <w:lang w:val="ru-RU"/>
        </w:rPr>
        <w:t xml:space="preserve">Основные направления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и приоритеты социальной политики российского государства. Россия – светское государство.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Законодательные, исполнительные и судебные органы государственной власти в Российской Федерации. Президент – Глава государства Российская </w:t>
      </w:r>
      <w:r>
        <w:rPr>
          <w:rFonts w:ascii="Times New Roman" w:hAnsi="Times New Roman"/>
          <w:color w:val="000000"/>
          <w:sz w:val="28"/>
          <w:lang w:val="ru-RU"/>
        </w:rPr>
        <w:t xml:space="preserve"> 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Федерация. Федеральное Собрание Российской Федерации: Государственная Дума Российской Федерации и Совет Федерации. Правительство Российской Федерации. Судебная система в Российской Федерации. Конституционный Суд Российской Федерации. Верховный Суд Российской Федерации.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Государственное управление. Противодействие коррупции в Российской Федерации.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Государственно-территориальное устройство Российской Федерации. 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Субъекты Российской Федерации: республика, край, область, город федерального значения, автономная область, автономный округ. 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 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Конституционный статус субъектов Российской Федерации.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Местное самоуправление.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о правовом ст</w:t>
      </w:r>
      <w:r>
        <w:rPr>
          <w:rFonts w:ascii="Times New Roman" w:hAnsi="Times New Roman"/>
          <w:color w:val="000000"/>
          <w:sz w:val="28"/>
          <w:lang w:val="ru-RU"/>
        </w:rPr>
        <w:t xml:space="preserve">атусе человека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и гражданина. Гражданство Российской Федерации. Взаимосвязь конституционных прав, свобод и обязанностей гражданина Российской Федерации.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Человек в системе социальных отношений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>Социальная структура общества. Многообразие социальных общно</w:t>
      </w:r>
      <w:r w:rsidR="0027636D">
        <w:rPr>
          <w:rFonts w:ascii="Times New Roman" w:hAnsi="Times New Roman"/>
          <w:color w:val="000000"/>
          <w:sz w:val="28"/>
          <w:lang w:val="ru-RU"/>
        </w:rPr>
        <w:t xml:space="preserve">стей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и групп.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Социальная мобильность.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Социальный статус человека в обществе. Социальные роли. Ролевой набор подростка.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Социализация личности.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Роль семьи в социализации личности. Функции семьи. Семейные ценности.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Основные роли членов семьи.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Этнос и нация. Россия – многонациональное государство. Этносы и нации  в диалоге культур.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Социальная политика Российского гос</w:t>
      </w:r>
      <w:r>
        <w:rPr>
          <w:rFonts w:ascii="Times New Roman" w:hAnsi="Times New Roman"/>
          <w:color w:val="000000"/>
          <w:sz w:val="28"/>
          <w:lang w:val="ru-RU"/>
        </w:rPr>
        <w:t xml:space="preserve">ударства. Социальные конфликты </w:t>
      </w:r>
      <w:r w:rsidRPr="0027636D">
        <w:rPr>
          <w:rFonts w:ascii="Times New Roman" w:hAnsi="Times New Roman"/>
          <w:color w:val="000000"/>
          <w:sz w:val="28"/>
          <w:lang w:val="ru-RU"/>
        </w:rPr>
        <w:t>и пути их разрешения. Отклоняющееся п</w:t>
      </w:r>
      <w:r>
        <w:rPr>
          <w:rFonts w:ascii="Times New Roman" w:hAnsi="Times New Roman"/>
          <w:color w:val="000000"/>
          <w:sz w:val="28"/>
          <w:lang w:val="ru-RU"/>
        </w:rPr>
        <w:t xml:space="preserve">оведение. Опасность наркомании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и алкоголизма для человека и общества. Профилактика негативных отклонений поведения. Социальная и личная значимость здорового образа жизни.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Человек в современном изменяющемся мире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Информационное общество. Сущность гло</w:t>
      </w:r>
      <w:r>
        <w:rPr>
          <w:rFonts w:ascii="Times New Roman" w:hAnsi="Times New Roman"/>
          <w:color w:val="000000"/>
          <w:sz w:val="28"/>
          <w:lang w:val="ru-RU"/>
        </w:rPr>
        <w:t xml:space="preserve">бализации. Причины, проявления </w:t>
      </w:r>
      <w:r w:rsidRPr="0027636D">
        <w:rPr>
          <w:rFonts w:ascii="Times New Roman" w:hAnsi="Times New Roman"/>
          <w:color w:val="000000"/>
          <w:sz w:val="28"/>
          <w:lang w:val="ru-RU"/>
        </w:rPr>
        <w:t>и последствия глобализации, ее противореч</w:t>
      </w:r>
      <w:r>
        <w:rPr>
          <w:rFonts w:ascii="Times New Roman" w:hAnsi="Times New Roman"/>
          <w:color w:val="000000"/>
          <w:sz w:val="28"/>
          <w:lang w:val="ru-RU"/>
        </w:rPr>
        <w:t xml:space="preserve">ия. Глобальные проблемы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и возможности их решения. Экологическая ситуация и способы ее улучшения.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Молодежь – активный участник общественной жизни. Волонтерское движение.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Профессии настоящего и будущего. Непрерывное образование и карьера.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Здоровый образ жизни. Социальная и личная значимость здорового образа жизни. Мода и спорт.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Современные формы связи и коммуникации: как они изменили мир.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Особенности общения в виртуальном пространстве. Перспективы развития общества. </w:t>
      </w:r>
    </w:p>
    <w:p w:rsid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27636D" w:rsidRPr="00292BA5" w:rsidRDefault="0027636D" w:rsidP="0027636D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ОБЩЕ</w:t>
      </w:r>
      <w:r w:rsidR="00292BA5">
        <w:rPr>
          <w:rFonts w:ascii="Times New Roman" w:hAnsi="Times New Roman"/>
          <w:b/>
          <w:color w:val="000000"/>
          <w:sz w:val="28"/>
          <w:lang w:val="ru-RU"/>
        </w:rPr>
        <w:t xml:space="preserve">СТВОЗНАНИЮ НА УРОВНЕ ОСНОВНОГО </w:t>
      </w:r>
      <w:r w:rsidRPr="00292BA5">
        <w:rPr>
          <w:rFonts w:ascii="Times New Roman" w:hAnsi="Times New Roman"/>
          <w:b/>
          <w:color w:val="000000"/>
          <w:sz w:val="28"/>
          <w:lang w:val="ru-RU"/>
        </w:rPr>
        <w:t xml:space="preserve">ОБЩЕГО ОБРАЗОВАНИЯ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 </w:t>
      </w:r>
    </w:p>
    <w:p w:rsidR="0027636D" w:rsidRPr="00292BA5" w:rsidRDefault="0027636D" w:rsidP="0027636D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обществознания воплощают традиционные российские социокультурные и духовно-нравственн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ые ценности, принятые </w:t>
      </w:r>
      <w:r w:rsidRPr="0027636D">
        <w:rPr>
          <w:rFonts w:ascii="Times New Roman" w:hAnsi="Times New Roman"/>
          <w:color w:val="000000"/>
          <w:sz w:val="28"/>
          <w:lang w:val="ru-RU"/>
        </w:rPr>
        <w:t>в обществе нормы поведения, отражают готовность обучающихся руководствоваться ими в жизни, во вз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аимодействии с другими людьми,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при принятии собственных решений. Они достигаются в единстве учебной и воспитательной деятельности в процессе развития у обучающихся установки 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деятельности, в том числе в части: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1)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гражданского воспитания: 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неприятие любых форм экстремизма, дискриминации, понимание роли различных социальных институтов в жизни человека, представление об основных правах, свободах и обязанностях гражданина, социальных нормах и правилах межличностных отношений  в поликультурном и многоконфессиональном обществе, представление о способах противодействия коррупции; готовность к разнообразной созидательной деятельности, стремление к взаимопониманию и взаимопомощи; активное участие в самоуправлении в образовательной организации; готовность к участию  в гуманитарной деятельности (волонтерство, помощь людям, нуждающимся в ней);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2)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России, ценностное отношение к достижениям своей  Родины ‒ России, к науке, искусству, спорту, технологиям, боевым подвигам  и трудовым достижениям народа, уважение к символам России, государственным праздникам, историческому, природному наследию и памятникам, традициям разных народов, проживающих в родной стране;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3)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духовно-нравственного воспитания: ориентация на моральные ценности и нормы в ситуациях нравственного выбора, готовность оценивать свое поведение и поступки, поведение и поступки других людей с позиции </w:t>
      </w: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нравственных  и правовых норм с учетом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4)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эстетического воспитания: 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самовыражения, понимание ценности отечественного  и мирового искусства, этнических культурных традиций и народного творчества, стремление к самовыражению в разных видах искусства;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5)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физического воспитания, формирования культуры здоровья  и эмоционального благополучия: осознание ценности жизни; ответственное отношение к своему здоровью и установка на здоровый образ жизни,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 в интернет-среде, способность адаптироваться к стрессовым ситуациям  и меняющимся социальным, информационным и природным условиям, в том числе осмысляя собственный опыт и выстраивая дальнейшие цели, умение принимать себя и других, не осуждая, сформированность навыков рефлексии, признание своего права на ошибку и такого же права другого человека;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6)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трудового воспитания: установка на активное участие в решении практических задач (в рамках семьи, образовательной организации, населенного пункта, родного края) технологической и социальной направленности, способность инициировать, планировать и самостоятельно выполнять такого рода деятельность,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этого, уважение к труду  и результатам трудовой деятельности, осознанный выбор и построение индивидуальной траектории образования и жизненных планов с учетом личных  и общественных интересов и потребностей;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7)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экологического воспитания: ориентация на применение знаний 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</w:t>
      </w: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8)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ценности научного познания: 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мира, овладение основными навыками исследовательской деятельности, установка  на осмысление опыта, наблюдений, поступков и стремление совершенствовать пути достижения индивидуального и коллективного благополучия.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27636D">
        <w:rPr>
          <w:rFonts w:ascii="Times New Roman" w:hAnsi="Times New Roman"/>
          <w:color w:val="000000"/>
          <w:sz w:val="28"/>
          <w:lang w:val="ru-RU"/>
        </w:rPr>
        <w:t>, обеспе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чивающие адаптацию обучающегося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к изменяющимся условиям социальной и природной среды: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способность обучающихся во взаимодействии в условиях неопределенности,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открытость опыту и знаниям других; способность действовать в условиях неопределенности, открытость опыту 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и знаниям других, повышать уровень своей компетентности через практическую деятельность, в том числе умение учиться у других людей; 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знаний, в том числе способность формулировать идеи, понятия, гипотезы  об объектах и явлениях, в том числе ранее неизвестных, осознавать дефицит собственных знаний и компетентностей, планировать свое развитие; умение распознавать конкретные примеры понятия по характерным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‒ оперировать понятиями), а также оперировать терминами и представлениями в области концепции устойчивого развития; умение анализировать и выявлять взаимосвязи природы, общества 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 экономики; умение оценивать свои действия с учетом влияния на окружающую среду,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достижений целей и преодоления вызовов, возможных глобальных последствий; способность обучающихся осознавать стрессовую ситуацию, оценивать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происходящие изменения и их последствия, воспринимать стрессовую ситуацию как вызов, требующий контрмер; оценивать ситуацию стресса, корректировать принимаемые решения  </w:t>
      </w:r>
    </w:p>
    <w:p w:rsidR="00292BA5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и действия,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92BA5" w:rsidRDefault="0027636D" w:rsidP="0027636D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 xml:space="preserve">МЕТАПРЕДМЕТНЫЕ РЕЗУЛЬТАТЫ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обществознания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Познавательные универсальные учебные действия Базовые логические действия: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выявлять и характеризовать существенные признаки социальных явлений 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и процессов; устанавливать существенный признак кл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ассификации социальных фактов, </w:t>
      </w:r>
      <w:r w:rsidRPr="0027636D">
        <w:rPr>
          <w:rFonts w:ascii="Times New Roman" w:hAnsi="Times New Roman"/>
          <w:color w:val="000000"/>
          <w:sz w:val="28"/>
          <w:lang w:val="ru-RU"/>
        </w:rPr>
        <w:t>основания для их обобщения и сравнения, критерии проводимого анализа; с учетом предложенной задачи выявлять за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кономерности и противоречия  </w:t>
      </w:r>
      <w:r w:rsidRPr="0027636D">
        <w:rPr>
          <w:rFonts w:ascii="Times New Roman" w:hAnsi="Times New Roman"/>
          <w:color w:val="000000"/>
          <w:sz w:val="28"/>
          <w:lang w:val="ru-RU"/>
        </w:rPr>
        <w:t>в рассматриваемых фактах, данных и наблюдениях; предлагать критерии для выявления закономерностей и противоречий; выявлять дефицит информации, д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анных, необходимых для решения </w:t>
      </w:r>
      <w:r w:rsidRPr="0027636D">
        <w:rPr>
          <w:rFonts w:ascii="Times New Roman" w:hAnsi="Times New Roman"/>
          <w:color w:val="000000"/>
          <w:sz w:val="28"/>
          <w:lang w:val="ru-RU"/>
        </w:rPr>
        <w:t>поставленной задачи; выявлять причинно-следственные связи при изучении явлений и процессов; проводить выводы с использова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нием дедуктивных и индуктивных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умозаключений,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>умозаключений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92BA5">
        <w:rPr>
          <w:rFonts w:ascii="Times New Roman" w:hAnsi="Times New Roman"/>
          <w:color w:val="000000"/>
          <w:sz w:val="28"/>
          <w:lang w:val="ru-RU"/>
        </w:rPr>
        <w:tab/>
        <w:t xml:space="preserve">по аналогии, формулировать гипотезы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о взаимосвязях; 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 осознавать невозможность контролировать все вокруг. Базовые исследовательские действия: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использовать вопросы как исследовательский инструмент познания;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формулировать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>вопрос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ы, </w:t>
      </w:r>
      <w:r w:rsidR="00292BA5">
        <w:rPr>
          <w:rFonts w:ascii="Times New Roman" w:hAnsi="Times New Roman"/>
          <w:color w:val="000000"/>
          <w:sz w:val="28"/>
          <w:lang w:val="ru-RU"/>
        </w:rPr>
        <w:tab/>
        <w:t xml:space="preserve">фиксирующие </w:t>
      </w:r>
      <w:r w:rsidR="00292BA5">
        <w:rPr>
          <w:rFonts w:ascii="Times New Roman" w:hAnsi="Times New Roman"/>
          <w:color w:val="000000"/>
          <w:sz w:val="28"/>
          <w:lang w:val="ru-RU"/>
        </w:rPr>
        <w:tab/>
        <w:t xml:space="preserve">разрыв </w:t>
      </w:r>
      <w:r w:rsidR="00292BA5">
        <w:rPr>
          <w:rFonts w:ascii="Times New Roman" w:hAnsi="Times New Roman"/>
          <w:color w:val="000000"/>
          <w:sz w:val="28"/>
          <w:lang w:val="ru-RU"/>
        </w:rPr>
        <w:tab/>
        <w:t xml:space="preserve">между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реальным 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>и желательным состоянием ситуации, объекта, самостоятельно устанавливать искомое и данное; формулировать гипотезу об истинности с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обственных суждений и суждений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других, аргументировать свою позицию, мнение; проводить по самостоятельно составленному плану небольшое исследование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по установлению особенностей объекта изучения, причинно-следственных связей и зависимостей объектов между собой; оценивать на применимость и достоверность информаци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ю, полученную в ходе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исследования; самостоятельно формулировать обобщения и выводы по результатам проведенного наблюдения, исследования, владеть инструментами оценки достоверности полученных выводов и обобщений;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прогнозировать возможное дальнейшее развитие процессов, событий и их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последствия в аналогичных или сходных ситу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ациях, выдвигать предположения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об их развитии в новых условиях и контекстах. Работа с информацией: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применять различные методы, инструменты и запросы при поиске и отборе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информации или данных из источников с учетом предложенной учебной задачи  и заданных критер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иев; выбирать, </w:t>
      </w:r>
      <w:r w:rsidR="00292BA5">
        <w:rPr>
          <w:rFonts w:ascii="Times New Roman" w:hAnsi="Times New Roman"/>
          <w:color w:val="000000"/>
          <w:sz w:val="28"/>
          <w:lang w:val="ru-RU"/>
        </w:rPr>
        <w:tab/>
        <w:t xml:space="preserve">анализировать, </w:t>
      </w:r>
      <w:r w:rsidRPr="0027636D">
        <w:rPr>
          <w:rFonts w:ascii="Times New Roman" w:hAnsi="Times New Roman"/>
          <w:color w:val="000000"/>
          <w:sz w:val="28"/>
          <w:lang w:val="ru-RU"/>
        </w:rPr>
        <w:t>системат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изировать </w:t>
      </w:r>
      <w:r w:rsidR="00292BA5">
        <w:rPr>
          <w:rFonts w:ascii="Times New Roman" w:hAnsi="Times New Roman"/>
          <w:color w:val="000000"/>
          <w:sz w:val="28"/>
          <w:lang w:val="ru-RU"/>
        </w:rPr>
        <w:tab/>
        <w:t xml:space="preserve">и </w:t>
      </w:r>
      <w:r w:rsidR="00292BA5">
        <w:rPr>
          <w:rFonts w:ascii="Times New Roman" w:hAnsi="Times New Roman"/>
          <w:color w:val="000000"/>
          <w:sz w:val="28"/>
          <w:lang w:val="ru-RU"/>
        </w:rPr>
        <w:tab/>
        <w:t xml:space="preserve">интерпретировать </w:t>
      </w:r>
      <w:r w:rsidRPr="0027636D">
        <w:rPr>
          <w:rFonts w:ascii="Times New Roman" w:hAnsi="Times New Roman"/>
          <w:color w:val="000000"/>
          <w:sz w:val="28"/>
          <w:lang w:val="ru-RU"/>
        </w:rPr>
        <w:t>информацию различных видов и форм представления; находить сходные аргументы (подтверждающие или опровергающ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ие одну  </w:t>
      </w:r>
      <w:r w:rsidRPr="0027636D">
        <w:rPr>
          <w:rFonts w:ascii="Times New Roman" w:hAnsi="Times New Roman"/>
          <w:color w:val="000000"/>
          <w:sz w:val="28"/>
          <w:lang w:val="ru-RU"/>
        </w:rPr>
        <w:t>и ту же идею, версию) в различных информационных источниках; самостоятельно выбирать оптимальную форму представления информации; оценивать надежность информа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ции по критериям, предложенным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педагогическим работником или сформулированным самостоятельно; эффективно запоминать и систематизировать информацию.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Коммуникативные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 Общение: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с целями и условиями общения; выражать себя (свою точку зрения) в устных и письменных текстах; распознавать невербальные средства общения, понимать значение социальных знаков, распознавать предпосылки конфликтных ситуаций и смягчать конфликты, вести переговоры; понимать намерения других, проявлять уважительное отношени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е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к собеседнику и в корректной форме формулировать свои возражения; 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сопоставлять свои суждения с суждениями других участников диалога, обнаруживать различие и сходство позиций; публично представлять результаты выполненного исследования, проекта; самостоятельно выбирать </w:t>
      </w: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>формат выступлен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ия с учетом задач презентации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и особенностей аудитории и в соответствии с ним составлять устные и письменные тексты с использованием иллюстративных материалов.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 Самоорганизация: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выявлять проблемы для решения в жизненных и учебных ситуациях; ориентироваться в различных подходах принятия решений (индивидуальное,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принятие решения в группе, принятие решений в группе);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самостоятельно составлять алгоритм решения задачи (или его часть),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с учетом имеющихся ресурсов  и собственных возможностей, аргументировать предлагаемые варианты  решений; составлять план действий (план реализации н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амеченного алгоритма решения),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корректировать предложенный алгоритм с учетом получения новых знаний  об изучаемом объекте; проводить выбор и брать ответственность за решение.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Самоконтроль, эмоциональный интеллект: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самомотивации и рефлексии; давать оценку ситуации и предлагать план ее изменения;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учитывать контекст и предвидеть трудности, которые могут возникнуть 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при решении учебной задачи, адаптировать решение к меняющимся обстоятельствам; объяснять причины достижения (недостиже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ния) результатов деятельности,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давать оценку приобретенному опыту, уметь находить позитивное  в произошедшей ситуации; вносить коррективы в деятельность 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на основе новых обстоятельств, </w:t>
      </w:r>
      <w:r w:rsidRPr="0027636D">
        <w:rPr>
          <w:rFonts w:ascii="Times New Roman" w:hAnsi="Times New Roman"/>
          <w:color w:val="000000"/>
          <w:sz w:val="28"/>
          <w:lang w:val="ru-RU"/>
        </w:rPr>
        <w:t>изменившихся ситуаций, установленных ошибок, возникших трудностей; оценивать соответств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ие результата цели и условиям;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различать, называть и управлять собственными эмоциями и эмоциями других; выявлять и анализировать причины эмоций;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ставить себя на место другого человека, понимать мотивы и намерения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другого; регулировать способ выражения эмоций;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осознанно относиться к другому человеку, его мнению; признавать свое право на ошибку и такое же право другого; принимать себя и других, не осуждая; открытость себе и другим.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Совместная деятельность: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принимать цель совместной деятельности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, коллективно строить действия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по ее достижению: распределять роли, договариваться, обсуждать </w:t>
      </w: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>процесс  и результат совместной работы; уметь обобщать мнения нескольких человек, проя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влять готовность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руководить, выполнять поручения, подчиняться; планировать организацию совместной работы, 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определять свою роль (с учетом </w:t>
      </w:r>
      <w:r w:rsidRPr="0027636D">
        <w:rPr>
          <w:rFonts w:ascii="Times New Roman" w:hAnsi="Times New Roman"/>
          <w:color w:val="000000"/>
          <w:sz w:val="28"/>
          <w:lang w:val="ru-RU"/>
        </w:rPr>
        <w:t>предпочтений и возможностей всех участников взаимодействия), распределять задачи между членами команды, участвовать в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групповых формах работы </w:t>
      </w:r>
      <w:r w:rsidRPr="0027636D">
        <w:rPr>
          <w:rFonts w:ascii="Times New Roman" w:hAnsi="Times New Roman"/>
          <w:color w:val="000000"/>
          <w:sz w:val="28"/>
          <w:lang w:val="ru-RU"/>
        </w:rPr>
        <w:t>(обсуждения, обмен мнений, «мозговые штурмы» и иные); выполнять свою часть работы, достигать каче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ственного результата по своему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направлению и координировать свои действия с другими членами команды; 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 к предоставлению отчета перед группой..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92BA5" w:rsidRDefault="0027636D" w:rsidP="0027636D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обществознанию на уровне основного общего образования должны обеспечивать: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1)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освоение и применение системы знаний о социальных свойствах человека, особенностях его взаимодействия с другими людьми, важности семьи как базового социального института, характерных чертах общества; содержании и значении социальных норм, регулирующих общественные отношения, включая правовые нормы, регулирующие типичные для несовершеннолетнего и членов его семьи общественные отношения (в том числе нормы гражданского, трудового  и семейного права, основы налогового законодательства), процессах и явлениях  в экономической (в области макро- и микроэкономики), социальной, духовной  и политической сферах жизни общества; основах конституционного строя  и организации государственной власти в Российской Федерации, правовом статусе гражданина Российской Федерации (в том числе несовершеннолетнего), системе образования в Российской Федерации; основах государственной бюджетной  и денежно-кредитной, социальной политики, политики в сфере культуры  и образования, противодействии коррупции в Российской Федерации, обеспечении безопасности личности, общества и государства, в том числе от терроризма  и экстремизма;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2)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умение характеризовать традиционные российские духовно-нравственные ценности (в том числе защита человеческой жизни, прав и свобод человека, семья, созидательный труд, служение Отечеству, нормы морали и нравственности, гуманизм, милосердие, справедливость, взаимопомощь, </w:t>
      </w: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коллективизм, историческое единство народов России, преемственность истории нашей Родины), государство как социальный институт;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3)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>умение приводить примеры (в том числе моделировать ситуации) деятельности людей, социальных объектов, явлений, процессов определенного типа в различных сферах общественной ж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изни, их структурных элементов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и проявлений основных функций; разного типа социальных отношений, ситуаций, регулируемых различными видами социальных норм, в том числе связанных  с правонарушениями и наступлением юридической ответственности, связи политических потрясений и социально-экономического кризиса в государстве;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4)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умение классифицировать по разным признакам (в том числе устанавливать существенный признак классификации) социальные объекты, явления, процессы, относящиеся к различным сферам общественной жизни, их существенные признаки, элементы и основные функции;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5)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умение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6)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>умение устанавливать и объяснять взаимосвязи социальных объектов, явлений, процессов в различных сферах о</w:t>
      </w:r>
      <w:r w:rsidR="00292BA5">
        <w:rPr>
          <w:rFonts w:ascii="Times New Roman" w:hAnsi="Times New Roman"/>
          <w:color w:val="000000"/>
          <w:sz w:val="28"/>
          <w:lang w:val="ru-RU"/>
        </w:rPr>
        <w:t>бщественной жизни, их элементов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 и основных функций, включая взаимодействия общества и природы, человека  и общества, сфер общественной жизни, гражданина и государства; связи политических потрясений и социально-экономических кризисов в государстве;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7)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умение использовать полученные знания для объяснения (устного  и письменного) сущности, взаимосвязей явлений, процессов социальной действительности, в том числе для аргументированного объяснения роли информации и информационных технологий в современном мире, социальной  и личной значимости здорового образа жизни, роли непрерывного образования, опасности наркомании и алкоголизма для человека и общества; необходимости правомерного налогового поведения, противодействия коррупции, проведения  в отношении нашей страны международной политики «сдерживания»;  для осмысления личного социального опыта при исполнении типичных  для несовершеннолетнего социальных ролей;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8)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умение с использованием обществоведческих знаний, фактов общественной жизни и личного социального опыта определять и аргументировать с точки зрения социальных ценностей и норм свое отношение к явлениям, процессам социальной действительности;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9)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>умение решать в рамках изуче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нного материала познавательные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и практические задачи, отражающие выполнение типичных  для </w:t>
      </w: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несовершеннолетнего социальных ролей, типичные социальные взаимодействия в различных сферах общественной жизни, в том числе процессы формирования, накопления и инвестирования сбережений; </w:t>
      </w:r>
    </w:p>
    <w:p w:rsidR="0027636D" w:rsidRPr="0027636D" w:rsidRDefault="00292BA5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10)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>овладение смысловым чтением текст</w:t>
      </w:r>
      <w:r>
        <w:rPr>
          <w:rFonts w:ascii="Times New Roman" w:hAnsi="Times New Roman"/>
          <w:color w:val="000000"/>
          <w:sz w:val="28"/>
          <w:lang w:val="ru-RU"/>
        </w:rPr>
        <w:t xml:space="preserve">ов обществоведческой тематики,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>в том числе извлечений из Конституции Российской Федерации и других нормативных правовых актов; умение составлять на их основе план, преобразовывать текстовую информацию в моде</w:t>
      </w:r>
      <w:r>
        <w:rPr>
          <w:rFonts w:ascii="Times New Roman" w:hAnsi="Times New Roman"/>
          <w:color w:val="000000"/>
          <w:sz w:val="28"/>
          <w:lang w:val="ru-RU"/>
        </w:rPr>
        <w:t xml:space="preserve">ли (таблицу, диаграмму, схему) </w:t>
      </w:r>
      <w:r w:rsidR="0027636D" w:rsidRPr="0027636D">
        <w:rPr>
          <w:rFonts w:ascii="Times New Roman" w:hAnsi="Times New Roman"/>
          <w:color w:val="000000"/>
          <w:sz w:val="28"/>
          <w:lang w:val="ru-RU"/>
        </w:rPr>
        <w:t xml:space="preserve">и преобразовывать предложенные модели в текст; </w:t>
      </w:r>
    </w:p>
    <w:p w:rsidR="00292BA5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11)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овладение приемами поиска и извлечения социальной информации (текстовой, графической, аудиовизуальной) по заданной теме из различных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12)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 умение анализировать, обобщать, систе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матизировать, конкретизировать </w:t>
      </w:r>
      <w:r w:rsidRPr="0027636D">
        <w:rPr>
          <w:rFonts w:ascii="Times New Roman" w:hAnsi="Times New Roman"/>
          <w:color w:val="000000"/>
          <w:sz w:val="28"/>
          <w:lang w:val="ru-RU"/>
        </w:rPr>
        <w:t>и критически оценивать социальную информацию, включая экономико-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статистическую, из адаптированных источников (в том числе учебных материалов) и публикаций СМИ, соотносить ее с собственными знаниями о моральном  и правовом регулировании поведения человека, личным социальным опытом, используя обществоведческие знания, формулировать выводы, подкрепляя их аргументами;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13)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умение оценивать собственные поступки и поведение других людей  с точки зрения их соответствия моральным, правовым и иным видам социальных норм, экономической рациональности (включая вопросы, связанные с личными финансами и предпринимательской деятельностью, для оценки рисков осуществления финансовых махинаций, применения недобросовестных практик), осознание неприемлемости всех форм антиобщественного поведения;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14)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>приобретение опыта использования полученных знаний, включая основы финансовой грамотности, в практической (включая выполнение проектов индивидуально и в группе) деятельности, в повседневной жизни для реализации  и защиты прав человека и гражданина, прав потребителя (в том числе потребителя финансовых услуг) и осознанного выполнения гражданских обязанностей,  для анализа потребления домашнего хозяйства, составления личного фин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ансового </w:t>
      </w:r>
      <w:r w:rsidRPr="0027636D">
        <w:rPr>
          <w:rFonts w:ascii="Times New Roman" w:hAnsi="Times New Roman"/>
          <w:color w:val="000000"/>
          <w:sz w:val="28"/>
          <w:lang w:val="ru-RU"/>
        </w:rPr>
        <w:t>пла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на, </w:t>
      </w:r>
      <w:r w:rsidR="00292BA5">
        <w:rPr>
          <w:rFonts w:ascii="Times New Roman" w:hAnsi="Times New Roman"/>
          <w:color w:val="000000"/>
          <w:sz w:val="28"/>
          <w:lang w:val="ru-RU"/>
        </w:rPr>
        <w:tab/>
        <w:t xml:space="preserve">для </w:t>
      </w:r>
      <w:r w:rsidR="00292BA5">
        <w:rPr>
          <w:rFonts w:ascii="Times New Roman" w:hAnsi="Times New Roman"/>
          <w:color w:val="000000"/>
          <w:sz w:val="28"/>
          <w:lang w:val="ru-RU"/>
        </w:rPr>
        <w:tab/>
        <w:t xml:space="preserve">выбора </w:t>
      </w:r>
      <w:r w:rsidR="00292BA5">
        <w:rPr>
          <w:rFonts w:ascii="Times New Roman" w:hAnsi="Times New Roman"/>
          <w:color w:val="000000"/>
          <w:sz w:val="28"/>
          <w:lang w:val="ru-RU"/>
        </w:rPr>
        <w:tab/>
        <w:t xml:space="preserve">профессии </w:t>
      </w:r>
      <w:r w:rsidR="00292BA5">
        <w:rPr>
          <w:rFonts w:ascii="Times New Roman" w:hAnsi="Times New Roman"/>
          <w:color w:val="000000"/>
          <w:sz w:val="28"/>
          <w:lang w:val="ru-RU"/>
        </w:rPr>
        <w:tab/>
        <w:t xml:space="preserve">и </w:t>
      </w:r>
      <w:r w:rsidRPr="0027636D">
        <w:rPr>
          <w:rFonts w:ascii="Times New Roman" w:hAnsi="Times New Roman"/>
          <w:color w:val="000000"/>
          <w:sz w:val="28"/>
          <w:lang w:val="ru-RU"/>
        </w:rPr>
        <w:t>оц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енки </w:t>
      </w:r>
      <w:r w:rsidR="00292BA5">
        <w:rPr>
          <w:rFonts w:ascii="Times New Roman" w:hAnsi="Times New Roman"/>
          <w:color w:val="000000"/>
          <w:sz w:val="28"/>
          <w:lang w:val="ru-RU"/>
        </w:rPr>
        <w:tab/>
        <w:t xml:space="preserve">собственных </w:t>
      </w:r>
      <w:r w:rsidR="00292BA5">
        <w:rPr>
          <w:rFonts w:ascii="Times New Roman" w:hAnsi="Times New Roman"/>
          <w:color w:val="000000"/>
          <w:sz w:val="28"/>
          <w:lang w:val="ru-RU"/>
        </w:rPr>
        <w:tab/>
        <w:t xml:space="preserve">перспектив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в профессиональной сфере, а также опыта публичного представления результатов своей деятельности в соответствии с темой и ситуацией общения, особенностями аудитории и регламентом;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lastRenderedPageBreak/>
        <w:t>15)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самостоятельного заполнения формы (в том числе электронной) и составления простейших документов (заявления, обращения, декларации, доверенности, личного финансового плана, резюме);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92BA5">
        <w:rPr>
          <w:rFonts w:ascii="Times New Roman" w:hAnsi="Times New Roman"/>
          <w:b/>
          <w:color w:val="000000"/>
          <w:sz w:val="28"/>
          <w:lang w:val="ru-RU"/>
        </w:rPr>
        <w:t>16)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>приобретение опыта осуществления совместной, включая взаимодействие с людьми другой культуры, национально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й и религиозной принадлежности </w:t>
      </w:r>
      <w:r w:rsidRPr="0027636D">
        <w:rPr>
          <w:rFonts w:ascii="Times New Roman" w:hAnsi="Times New Roman"/>
          <w:color w:val="000000"/>
          <w:sz w:val="28"/>
          <w:lang w:val="ru-RU"/>
        </w:rPr>
        <w:t>на основе национальных ценностей современного российского общества (гуманистическ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их и демократических ценностей,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идей мира и взаимопонимания между народами, людьми разных культур), осознание ценности культуры  и традиций народов России.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4F4C60">
        <w:rPr>
          <w:rFonts w:ascii="Times New Roman" w:hAnsi="Times New Roman"/>
          <w:b/>
          <w:color w:val="000000"/>
          <w:sz w:val="28"/>
          <w:lang w:val="ru-RU"/>
        </w:rPr>
        <w:t>К концу обучения в 8 классе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обществознанию: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Человек в экономических отношениях: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осваивать и применять знания об экономической жизни общества, ее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денежнокредитной политики, о влиянии государственной политики на развитие конкуренции; характеризовать способы координации х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озяйственной жизни в различных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экономических системах, объекты спроса и предложения на рынке труда  и финансовом рынке; функции денег; приводить примеры способов повышения эффективности производства; деятельности и проявления основных функций различных финансовых посредников, использования способов повышения эффективности производства; классифицировать (в том числе устанавливать существенный признак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классификации) механизмы государственного регулирования экономики; сравнивать различные способы хозяйствов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ания; </w:t>
      </w:r>
      <w:r w:rsidRPr="0027636D">
        <w:rPr>
          <w:rFonts w:ascii="Times New Roman" w:hAnsi="Times New Roman"/>
          <w:color w:val="000000"/>
          <w:sz w:val="28"/>
          <w:lang w:val="ru-RU"/>
        </w:rPr>
        <w:t>устанавливать и объяснять связи политических потрясений и социально-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экономических кризисов в государстве; использовать 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регулирования экономики, государственной 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поведения; определять и аргументировать с точк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и зрения социальных ценностей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и с использованием обществоведческих знаний, фактов общественной жизни свое отношение к предпринимательству и развитию собственного бизнеса;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решать 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 с использованием различных способов повышения эффективности производства, отражающие типичные ситуации и социальные взаимодействия в сфере экономической деятельности; отражающие процессы; осмысленно читать тексты экономической тематики, преобразовывать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текстовую экономическую информацию в модели (таблица, схема, график  и другое),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безработицы; извлекать информацию из адаптированн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ых источников, публикаций СМИ  </w:t>
      </w:r>
      <w:r w:rsidRPr="0027636D">
        <w:rPr>
          <w:rFonts w:ascii="Times New Roman" w:hAnsi="Times New Roman"/>
          <w:color w:val="000000"/>
          <w:sz w:val="28"/>
          <w:lang w:val="ru-RU"/>
        </w:rPr>
        <w:t>и информационно-телекоммуникационной сети «Интернет» о тенденциях развития экономики в нашей стране, о борьбе с различными формами финансового мошенничества; анализировать, обобщать, систематизировать,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 конкретизировать и критически </w:t>
      </w:r>
      <w:r w:rsidRPr="0027636D">
        <w:rPr>
          <w:rFonts w:ascii="Times New Roman" w:hAnsi="Times New Roman"/>
          <w:color w:val="000000"/>
          <w:sz w:val="28"/>
          <w:lang w:val="ru-RU"/>
        </w:rPr>
        <w:t>оценивать социальную информацию, включая экономико-статистическую,  из адаптированных источников (в том числе учебных материалов) и публикаций СМИ, соотносить ее с личным социальным опытом; используя обществоведческие знания, формулировать выводы, подкрепляя их аргументами; оценивать 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 в условиях ограниченных ресурсов; использования различных способов повышения эффективности производства, распределения семейных ресурсов,  для оценки рисков осуществления финансовых мошенничеств, применения недобросовестных практик); приобретать 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структуры семейного бюджета,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сфере; приобретать опыт составления простейших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 документов (личный финансовый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план, заявление, резюме); осуществлять 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Человек в мире культуры: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осваивать и применять знания о процессах и явлениях в духовной жизни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общества, о науке и образовании, системе образ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ования в Российской Федерации, </w:t>
      </w:r>
      <w:r w:rsidRPr="0027636D">
        <w:rPr>
          <w:rFonts w:ascii="Times New Roman" w:hAnsi="Times New Roman"/>
          <w:color w:val="000000"/>
          <w:sz w:val="28"/>
          <w:lang w:val="ru-RU"/>
        </w:rPr>
        <w:t>о религии, мировых религиях, об искусстве и его видах; об информации как важном ресурсе современного общества; характеризовать 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безопасность; приводить примеры политики российского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 государства в сфере культуры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и образования; влияния образования на социализацию личности; правил информационной безопасности; классифицировать по разным признакам формы и виды культуры; сравнивать формы культуры, естественные и социально-гуманитарные науки,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виды искусств; устанавливать и объяснять взаимосвя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зь развития духовной культуры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и формирования личности, взаимовлияние науки и образования; использовать полученные знания для объяснения роли непрерывного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образования; определять и аргументировать с точк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и зрения социальных ценностей  </w:t>
      </w:r>
      <w:r w:rsidRPr="0027636D">
        <w:rPr>
          <w:rFonts w:ascii="Times New Roman" w:hAnsi="Times New Roman"/>
          <w:color w:val="000000"/>
          <w:sz w:val="28"/>
          <w:lang w:val="ru-RU"/>
        </w:rPr>
        <w:t>и с использованием обществоведческих знаний, фактов общественной жизни свое отношение к информационной культуре и информационной, решать познавательные и практические задачи, касающиеся форм и многообразия духовной культуры; осмысленно читать тексты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текст; осуществлять поиск информации об ответс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твенности современных ученых,  </w:t>
      </w:r>
      <w:r w:rsidRPr="0027636D">
        <w:rPr>
          <w:rFonts w:ascii="Times New Roman" w:hAnsi="Times New Roman"/>
          <w:color w:val="000000"/>
          <w:sz w:val="28"/>
          <w:lang w:val="ru-RU"/>
        </w:rPr>
        <w:t>о религиозных объединениях в Российской Федерации, о роли искусства в жизни человека и общества, о видах мошенничества в Интернете в разных источниках информации; анализировать, систематизировать, критически оценивать и обобщать социальную информацию, представленную в разных формах (описательную, графическую, аудиовизуальную), при изучении культуры, науки и образования; оценивать собственные поступки, поведени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е людей в духовной сфере жизни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общества; использовать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регламентом; приобретать опыт осуществления совместной деятельности при изучении </w:t>
      </w:r>
    </w:p>
    <w:p w:rsidR="004F4C60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особенностей разных культур, национальных и религиозных ценностей.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4F4C60">
        <w:rPr>
          <w:rFonts w:ascii="Times New Roman" w:hAnsi="Times New Roman"/>
          <w:b/>
          <w:color w:val="000000"/>
          <w:sz w:val="28"/>
          <w:lang w:val="ru-RU"/>
        </w:rPr>
        <w:t>К концу обучения в 9 классе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обществознанию: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Человек в политическом измерении: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осваивать и применять знания о государстве, его признаках и форме,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внутренней и внешней политике, о демократии и демократических ценностях,  о конституционном статусе гражданина Российской Федерации, о формах участия граждан в политике, выборах и референдуме, о политических партиях; характеризовать 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осударство; приводить </w:t>
      </w:r>
      <w:r w:rsidR="004F4C60">
        <w:rPr>
          <w:rFonts w:ascii="Times New Roman" w:hAnsi="Times New Roman"/>
          <w:color w:val="000000"/>
          <w:sz w:val="28"/>
          <w:lang w:val="ru-RU"/>
        </w:rPr>
        <w:tab/>
        <w:t xml:space="preserve">примеры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государств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с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различными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формами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правления, государственно-территориального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устройства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и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политическим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>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политических потрясений  и социально-экономического кризиса в государстве; классифицировать современные государства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 по разным признакам; элементы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формы государства; типы политических партий; типы общественно-политических организаций; сравнивать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(в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том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числе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>устанавли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вать основания </w:t>
      </w:r>
      <w:r w:rsidR="004F4C60">
        <w:rPr>
          <w:rFonts w:ascii="Times New Roman" w:hAnsi="Times New Roman"/>
          <w:color w:val="000000"/>
          <w:sz w:val="28"/>
          <w:lang w:val="ru-RU"/>
        </w:rPr>
        <w:tab/>
        <w:t xml:space="preserve">для </w:t>
      </w:r>
      <w:r w:rsidR="004F4C60">
        <w:rPr>
          <w:rFonts w:ascii="Times New Roman" w:hAnsi="Times New Roman"/>
          <w:color w:val="000000"/>
          <w:sz w:val="28"/>
          <w:lang w:val="ru-RU"/>
        </w:rPr>
        <w:tab/>
        <w:t xml:space="preserve">сравнения)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политическую власть с другими видами власти в обществе; демократические  и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>н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едемократические </w:t>
      </w:r>
      <w:r w:rsidR="004F4C60">
        <w:rPr>
          <w:rFonts w:ascii="Times New Roman" w:hAnsi="Times New Roman"/>
          <w:color w:val="000000"/>
          <w:sz w:val="28"/>
          <w:lang w:val="ru-RU"/>
        </w:rPr>
        <w:tab/>
        <w:t xml:space="preserve">политические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режимы,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унитарное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и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федеративное 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территориально-государственное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устройство,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монархию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и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>республику, политич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ескую </w:t>
      </w:r>
      <w:r w:rsidR="004F4C60">
        <w:rPr>
          <w:rFonts w:ascii="Times New Roman" w:hAnsi="Times New Roman"/>
          <w:color w:val="000000"/>
          <w:sz w:val="28"/>
          <w:lang w:val="ru-RU"/>
        </w:rPr>
        <w:tab/>
        <w:t xml:space="preserve">партию </w:t>
      </w:r>
      <w:r w:rsidR="004F4C60">
        <w:rPr>
          <w:rFonts w:ascii="Times New Roman" w:hAnsi="Times New Roman"/>
          <w:color w:val="000000"/>
          <w:sz w:val="28"/>
          <w:lang w:val="ru-RU"/>
        </w:rPr>
        <w:tab/>
        <w:t xml:space="preserve">и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общественно-политическое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движение,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выборы  и референдум; устанавливать и объяснять взаимосвязи в отношениях между человеком,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обществом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и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>государством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="004F4C60">
        <w:rPr>
          <w:rFonts w:ascii="Times New Roman" w:hAnsi="Times New Roman"/>
          <w:color w:val="000000"/>
          <w:sz w:val="28"/>
          <w:lang w:val="ru-RU"/>
        </w:rPr>
        <w:tab/>
        <w:t xml:space="preserve">между </w:t>
      </w:r>
      <w:r w:rsidR="004F4C60">
        <w:rPr>
          <w:rFonts w:ascii="Times New Roman" w:hAnsi="Times New Roman"/>
          <w:color w:val="000000"/>
          <w:sz w:val="28"/>
          <w:lang w:val="ru-RU"/>
        </w:rPr>
        <w:tab/>
        <w:t xml:space="preserve">правами </w:t>
      </w:r>
      <w:r w:rsidR="004F4C60">
        <w:rPr>
          <w:rFonts w:ascii="Times New Roman" w:hAnsi="Times New Roman"/>
          <w:color w:val="000000"/>
          <w:sz w:val="28"/>
          <w:lang w:val="ru-RU"/>
        </w:rPr>
        <w:tab/>
        <w:t xml:space="preserve">человека </w:t>
      </w:r>
      <w:r w:rsidR="004F4C60">
        <w:rPr>
          <w:rFonts w:ascii="Times New Roman" w:hAnsi="Times New Roman"/>
          <w:color w:val="000000"/>
          <w:sz w:val="28"/>
          <w:lang w:val="ru-RU"/>
        </w:rPr>
        <w:tab/>
        <w:t xml:space="preserve">и </w:t>
      </w:r>
      <w:r w:rsidRPr="0027636D">
        <w:rPr>
          <w:rFonts w:ascii="Times New Roman" w:hAnsi="Times New Roman"/>
          <w:color w:val="000000"/>
          <w:sz w:val="28"/>
          <w:lang w:val="ru-RU"/>
        </w:rPr>
        <w:t>гражданина  и обязанностями граждан, связи политических потрясений и социальноэкономических кризисов в государстве; использовать полученные знания для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 объяснения сущности политики, политической </w:t>
      </w:r>
      <w:r w:rsidR="004F4C60">
        <w:rPr>
          <w:rFonts w:ascii="Times New Roman" w:hAnsi="Times New Roman"/>
          <w:color w:val="000000"/>
          <w:sz w:val="28"/>
          <w:lang w:val="ru-RU"/>
        </w:rPr>
        <w:tab/>
        <w:t xml:space="preserve">власти, значения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политической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деятельности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 xml:space="preserve">в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  <w:t>обществе;  для объяснения взаимосвязи правового государства и гражданского общества; 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 и государстве; определять и аргументировать неприемлемос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ть всех форм антиобщественного </w:t>
      </w:r>
      <w:r w:rsidRPr="0027636D">
        <w:rPr>
          <w:rFonts w:ascii="Times New Roman" w:hAnsi="Times New Roman"/>
          <w:color w:val="000000"/>
          <w:sz w:val="28"/>
          <w:lang w:val="ru-RU"/>
        </w:rPr>
        <w:t>поведения в политике с точки зрения социальных ценностей и правовых норм; решать в рамках изученного материала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 познавательные и практические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задачи, отражающие типичные взаимодействия между субъектами политики;  выполнение социальных ролей избирателя, члена политической партии,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участника общественно-политического движения; осмысленно читать Конституцию Российской Федерации, другие нормативные правовые акты, учебные и иные тексты обществоведческой тематики, связанные с деятельностью субъектов политики, преобразовывать текстовую информацию в таблицу или схему о функциях государства, политических партий, формах участия граждан в политике; искать и извлекать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анализировать и конкретизировать 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социальную информацию о формах </w:t>
      </w:r>
      <w:r w:rsidRPr="0027636D">
        <w:rPr>
          <w:rFonts w:ascii="Times New Roman" w:hAnsi="Times New Roman"/>
          <w:color w:val="000000"/>
          <w:sz w:val="28"/>
          <w:lang w:val="ru-RU"/>
        </w:rPr>
        <w:t>участия граждан нашей страны в политической жизни, о выборах и референдуме; оценивать политическую деятельность различных субъектов политики с точки зрения учета в ней интересов развития общества, ее соответствия гуманистическим и демократическим ценностям: выражать свою точку зрения, отвечать на вопросы, участвовать в дискуссии; использовать 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сфере; а также в публичном представлении результатов своей деятельности в соответствии с темой и ситуацией общения, особенностями аудитории и регламентом; осуществлять совместную деятельность, в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ключая взаимодействие с людьми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другой культуры, национальной и религиозной принадлежности, на основе национальных ценностей современного российского общества: гуманистических 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Гражданин и государство: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осваивать и применять знания об о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сновах конституционного строя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и организации государственной власти в Российской Федерации, государственнотерриториальном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Федерации; характеризовать 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</w:t>
      </w: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>Федерации; приводить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денежно-кредитной политики, политики в сфере противодействия коррупции, обеспечения безопасности личности, общества и государства, в том числе от терроризма и экстремизма; классифицировать по разным признакам (в том числе устанавливать существенный признак классифика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ции) полномочия высших органов </w:t>
      </w:r>
      <w:r w:rsidRPr="0027636D">
        <w:rPr>
          <w:rFonts w:ascii="Times New Roman" w:hAnsi="Times New Roman"/>
          <w:color w:val="000000"/>
          <w:sz w:val="28"/>
          <w:lang w:val="ru-RU"/>
        </w:rPr>
        <w:t>государственной власти Российской Федерации; сравнивать с использованием Конституции Российской Федерации полномочия центральных органов государственной власти и субъектов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 Российской </w:t>
      </w:r>
      <w:r w:rsidRPr="0027636D">
        <w:rPr>
          <w:rFonts w:ascii="Times New Roman" w:hAnsi="Times New Roman"/>
          <w:color w:val="000000"/>
          <w:sz w:val="28"/>
          <w:lang w:val="ru-RU"/>
        </w:rPr>
        <w:t>Федерации; устанавливать и объяснять взаимосвязи ветве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й власти и субъектов политики  </w:t>
      </w:r>
      <w:r w:rsidRPr="0027636D">
        <w:rPr>
          <w:rFonts w:ascii="Times New Roman" w:hAnsi="Times New Roman"/>
          <w:color w:val="000000"/>
          <w:sz w:val="28"/>
          <w:lang w:val="ru-RU"/>
        </w:rPr>
        <w:t>в Российской Федерации, федерального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 центра и субъектов Российской </w:t>
      </w:r>
      <w:r w:rsidRPr="0027636D">
        <w:rPr>
          <w:rFonts w:ascii="Times New Roman" w:hAnsi="Times New Roman"/>
          <w:color w:val="000000"/>
          <w:sz w:val="28"/>
          <w:lang w:val="ru-RU"/>
        </w:rPr>
        <w:t>Федерации, между правами человека и гражданина и обязанностями граждан; использовать полученные знания для характеристики роли Российской Федерации в современном мире; для объяснения сущности проведения  в отношении нашей страны международной политики «сдерживания»;  для объяснения необходимости противодействия коррупции; использовать обществоведческие зна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ния, факты общественной жизни  </w:t>
      </w:r>
      <w:r w:rsidRPr="0027636D">
        <w:rPr>
          <w:rFonts w:ascii="Times New Roman" w:hAnsi="Times New Roman"/>
          <w:color w:val="000000"/>
          <w:sz w:val="28"/>
          <w:lang w:val="ru-RU"/>
        </w:rPr>
        <w:t>и личный социальный опыт, определять и аргументировать с точки зрения ценностей гражданственности и патриотизма свое отношение к внутренней и внешней политике Российской Федерации, к проводимой по отношению к нашей стране политике «сдерживания»; решать познавательные и практически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е задачи, отражающие процессы, </w:t>
      </w:r>
      <w:r w:rsidRPr="0027636D">
        <w:rPr>
          <w:rFonts w:ascii="Times New Roman" w:hAnsi="Times New Roman"/>
          <w:color w:val="000000"/>
          <w:sz w:val="28"/>
          <w:lang w:val="ru-RU"/>
        </w:rPr>
        <w:t>явления и события в политической жизни Российской Федерации,  в международных отношениях; систематизировать и конкретизировать информацию о политической ж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изни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 и международным терроризмом; осмысленно читать тексты правовой 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тематики: отбирать информацию 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об основах конституционного строя Российской Федерации, гражданстве Российской Федерации, конституционном статусе человека и гражданина, 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таблицу, схему; искать и извлекать информацию об основных направлениях внутренней 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>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соблюдением правил информационной безопасности при работе в Интернете; анализировать, обобщать, систематизировать и конкретизировать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ее  с собственными знаниями о политике, формулировать выводы, подкрепляя их аргументами; оценивать собственные поступки и повед</w:t>
      </w:r>
      <w:r w:rsidR="004F4C60">
        <w:rPr>
          <w:rFonts w:ascii="Times New Roman" w:hAnsi="Times New Roman"/>
          <w:color w:val="000000"/>
          <w:sz w:val="28"/>
          <w:lang w:val="ru-RU"/>
        </w:rPr>
        <w:t>ение других людей в гражданско-</w:t>
      </w:r>
      <w:r w:rsidRPr="0027636D">
        <w:rPr>
          <w:rFonts w:ascii="Times New Roman" w:hAnsi="Times New Roman"/>
          <w:color w:val="000000"/>
          <w:sz w:val="28"/>
          <w:lang w:val="ru-RU"/>
        </w:rPr>
        <w:t>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дискуссии; использовать полученные знания о Российской Федерации в практической учебной деятельности (выполнять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 и ситуацией общения, особенностями аудитории и регламентом; самостоятельно заполнять форму (в том ч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исле электронную) и составлять </w:t>
      </w:r>
      <w:r w:rsidRPr="0027636D">
        <w:rPr>
          <w:rFonts w:ascii="Times New Roman" w:hAnsi="Times New Roman"/>
          <w:color w:val="000000"/>
          <w:sz w:val="28"/>
          <w:lang w:val="ru-RU"/>
        </w:rPr>
        <w:t>простейший документ при использовании портала государственных услуг; осуществлять совместную деятельность, вкл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ючая взаимодействие с людьми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другой культуры, национальной и религиозной принадлежности на основе национальных ценностей современного российского общества: гуманистических  и демократических ценностей, идей мира и взаимопонимания между народами, людьми разных культур.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Человек в системе социальных отношений: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осваивать и применять знания о социальной структуре общества, социальных общностях и группах; социальных статусах, ролях, социализации личности; важности семьи как базового социального института; об этносе и нациях, этническом многообразии современного человечества, диалоге культур, отклоняющемся поведении и здоровом образе жизни; характеризовать функции семьи в обществе; основы социальной политики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Российского государства; приводить примеры различных социальн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ых статусов, социальных ролей, </w:t>
      </w:r>
      <w:r w:rsidRPr="0027636D">
        <w:rPr>
          <w:rFonts w:ascii="Times New Roman" w:hAnsi="Times New Roman"/>
          <w:color w:val="000000"/>
          <w:sz w:val="28"/>
          <w:lang w:val="ru-RU"/>
        </w:rPr>
        <w:t>социальной политики Российского государства; классифицировать социальные общности и группы; сравниват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ь виды социальной мобильности;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устанавливать и объяснять причины существования разных социальных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>групп; социальных различий и конфликтов; использовать 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общества; определять и аргументировать с использованием обществоведческих знаний, фактов общественной жизни и личного социального опыта свое отношение к разным этносам; решать познавательные и практические задачи,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 отражающие типичные </w:t>
      </w:r>
      <w:r w:rsidRPr="0027636D">
        <w:rPr>
          <w:rFonts w:ascii="Times New Roman" w:hAnsi="Times New Roman"/>
          <w:color w:val="000000"/>
          <w:sz w:val="28"/>
          <w:lang w:val="ru-RU"/>
        </w:rPr>
        <w:t>социальные взаимодействия; направленные на распознавание отклоняющегося поведения и его видов; осмысленно читать тексты социальной направл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енности и составлять на основе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учебных текстов план (в том числе отражающий изученный материал  о социализации личности); извлекать информацию из адаптированных источников, публикаций СМИ 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и Интернета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текст; анализировать, обобщать, систематизиров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ать текстовую и статистическую </w:t>
      </w:r>
      <w:r w:rsidRPr="0027636D">
        <w:rPr>
          <w:rFonts w:ascii="Times New Roman" w:hAnsi="Times New Roman"/>
          <w:color w:val="000000"/>
          <w:sz w:val="28"/>
          <w:lang w:val="ru-RU"/>
        </w:rPr>
        <w:t>социальную информацию из адаптированных источников, учебных материалов  и публикаций СМИ об отклоняющемся поведении, его причинах и негативных последствиях; о выполнении членами семьи своих социальных ролей;  о социальных конфликтах; критически оценивать современную социальную информацию; оценивать собственные поступки и поведе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ние, демонстрирующее отношение </w:t>
      </w:r>
      <w:r w:rsidRPr="0027636D">
        <w:rPr>
          <w:rFonts w:ascii="Times New Roman" w:hAnsi="Times New Roman"/>
          <w:color w:val="000000"/>
          <w:sz w:val="28"/>
          <w:lang w:val="ru-RU"/>
        </w:rPr>
        <w:t>к людям других национальностей; осознавать неприемлемость антиобщественного повед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ения; использовать </w:t>
      </w:r>
      <w:r w:rsidR="004F4C60">
        <w:rPr>
          <w:rFonts w:ascii="Times New Roman" w:hAnsi="Times New Roman"/>
          <w:color w:val="000000"/>
          <w:sz w:val="28"/>
          <w:lang w:val="ru-RU"/>
        </w:rPr>
        <w:tab/>
        <w:t xml:space="preserve">полученные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знания </w:t>
      </w:r>
      <w:r w:rsidRPr="0027636D">
        <w:rPr>
          <w:rFonts w:ascii="Times New Roman" w:hAnsi="Times New Roman"/>
          <w:color w:val="000000"/>
          <w:sz w:val="28"/>
          <w:lang w:val="ru-RU"/>
        </w:rPr>
        <w:tab/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в </w:t>
      </w:r>
      <w:r w:rsidR="004F4C60">
        <w:rPr>
          <w:rFonts w:ascii="Times New Roman" w:hAnsi="Times New Roman"/>
          <w:color w:val="000000"/>
          <w:sz w:val="28"/>
          <w:lang w:val="ru-RU"/>
        </w:rPr>
        <w:tab/>
        <w:t xml:space="preserve">практической </w:t>
      </w:r>
      <w:r w:rsidR="004F4C60">
        <w:rPr>
          <w:rFonts w:ascii="Times New Roman" w:hAnsi="Times New Roman"/>
          <w:color w:val="000000"/>
          <w:sz w:val="28"/>
          <w:lang w:val="ru-RU"/>
        </w:rPr>
        <w:tab/>
        <w:t xml:space="preserve">деятельности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для выстраивания собственного поведения с позиции здорового образа жизни; осуществлять совместную деятельность с людьми другой национальной 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и религиозной принадлежности на основе веротерпимости и взаимопонимания между людьми разных культур.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Человек в современном изменяющемся мире: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 xml:space="preserve">осваивать и применять знания об информационном обществе, глобализации,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глобальных проблемах; характеризовать сущность информацио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нного общества; здоровый образ </w:t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жизни; глобализацию как важный общемировой интеграционный процесс; приводить примеры глобальных проблем и возможных путей их решения; участия молодежи в общественной жизни; влияния образования на возможности профессионального выбора и карьерного роста; сравнивать требования к современным профессиям; </w:t>
      </w:r>
    </w:p>
    <w:p w:rsidR="0027636D" w:rsidRP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устанавливать и объяснять причины и последствия глобализации; использовать полученные знания о современном обществе для решения </w:t>
      </w:r>
    </w:p>
    <w:p w:rsid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познавательных задач и анализа ситуаций, включающих объяснение (устное  и письменное) важности здорового образа жизни, связи здоровья и спорта в жизни человека; определять и аргументировать с использованием обществоведческих знаний, фактов общественной жизни и личного социального опыта свое отношение к современным формам коммуникации; к здоровому образу жизни; решать в рамках изученного материала познавательные и практические задачи, связанные с волонтерским движением; отражающие особенности коммуникации в виртуальном пространстве; осуществлять смысловое чтение текстов (научно-популярных, публицистических и других) по проблемам современного общества, глобализации; непрерывного образования; выбора профессии; осуществлять поиск и извлечение соц</w:t>
      </w:r>
      <w:r w:rsidR="004F4C60">
        <w:rPr>
          <w:rFonts w:ascii="Times New Roman" w:hAnsi="Times New Roman"/>
          <w:color w:val="000000"/>
          <w:sz w:val="28"/>
          <w:lang w:val="ru-RU"/>
        </w:rPr>
        <w:t xml:space="preserve">иальной информации (текстовой, </w:t>
      </w:r>
      <w:r w:rsidR="00292BA5">
        <w:rPr>
          <w:rFonts w:ascii="Times New Roman" w:hAnsi="Times New Roman"/>
          <w:color w:val="000000"/>
          <w:sz w:val="28"/>
          <w:lang w:val="ru-RU"/>
        </w:rPr>
        <w:t xml:space="preserve">графической, </w:t>
      </w:r>
      <w:r w:rsidRPr="0027636D">
        <w:rPr>
          <w:lang w:val="ru-RU"/>
        </w:rPr>
        <w:t xml:space="preserve"> </w:t>
      </w:r>
      <w:r w:rsidRPr="0027636D">
        <w:rPr>
          <w:rFonts w:ascii="Times New Roman" w:hAnsi="Times New Roman"/>
          <w:color w:val="000000"/>
          <w:sz w:val="28"/>
          <w:lang w:val="ru-RU"/>
        </w:rPr>
        <w:t>аудиовизуальной) из различных источников о глобализации и ее последствиях; о роли непрерывного образования в современном обществе.</w:t>
      </w:r>
    </w:p>
    <w:p w:rsidR="0027636D" w:rsidRDefault="0027636D" w:rsidP="0027636D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D2120" w:rsidRPr="00FA2BFF" w:rsidRDefault="009D2120" w:rsidP="00292BA5">
      <w:pPr>
        <w:spacing w:after="0" w:line="264" w:lineRule="auto"/>
        <w:jc w:val="both"/>
        <w:rPr>
          <w:lang w:val="ru-RU"/>
        </w:rPr>
        <w:sectPr w:rsidR="009D2120" w:rsidRPr="00FA2BFF">
          <w:pgSz w:w="11906" w:h="16383"/>
          <w:pgMar w:top="1134" w:right="850" w:bottom="1134" w:left="1701" w:header="720" w:footer="720" w:gutter="0"/>
          <w:cols w:space="720"/>
        </w:sectPr>
      </w:pPr>
      <w:bookmarkStart w:id="4" w:name="block-7167873"/>
      <w:bookmarkEnd w:id="3"/>
    </w:p>
    <w:p w:rsidR="004F4C60" w:rsidRDefault="004F4C60" w:rsidP="004F4C60">
      <w:pPr>
        <w:ind w:right="14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5" w:name="block-7167870"/>
      <w:bookmarkEnd w:id="4"/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ТЕМАТИЧЕСКОЕПЛАНИРОВАНИЕ</w:t>
      </w:r>
    </w:p>
    <w:p w:rsidR="004F4C60" w:rsidRPr="004F4C60" w:rsidRDefault="004F4C60" w:rsidP="004F4C60">
      <w:pPr>
        <w:ind w:right="14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F4C60">
        <w:rPr>
          <w:rFonts w:ascii="Times New Roman" w:hAnsi="Times New Roman" w:cs="Times New Roman"/>
          <w:b/>
          <w:sz w:val="28"/>
          <w:szCs w:val="28"/>
        </w:rPr>
        <w:t xml:space="preserve">8 КЛАСС </w:t>
      </w:r>
    </w:p>
    <w:tbl>
      <w:tblPr>
        <w:tblStyle w:val="TableGrid"/>
        <w:tblW w:w="14565" w:type="dxa"/>
        <w:tblInd w:w="4" w:type="dxa"/>
        <w:tblCellMar>
          <w:top w:w="13" w:type="dxa"/>
          <w:left w:w="112" w:type="dxa"/>
          <w:right w:w="68" w:type="dxa"/>
        </w:tblCellMar>
        <w:tblLook w:val="04A0" w:firstRow="1" w:lastRow="0" w:firstColumn="1" w:lastColumn="0" w:noHBand="0" w:noVBand="1"/>
      </w:tblPr>
      <w:tblGrid>
        <w:gridCol w:w="713"/>
        <w:gridCol w:w="2687"/>
        <w:gridCol w:w="1707"/>
        <w:gridCol w:w="3263"/>
        <w:gridCol w:w="6195"/>
      </w:tblGrid>
      <w:tr w:rsidR="004F4C60" w:rsidRPr="004F4C60" w:rsidTr="004F4C60">
        <w:trPr>
          <w:trHeight w:val="1059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41" w:line="259" w:lineRule="auto"/>
              <w:ind w:left="11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4F4C60" w:rsidRPr="004F4C60" w:rsidRDefault="004F4C60" w:rsidP="004F4C60">
            <w:pPr>
              <w:spacing w:line="259" w:lineRule="auto"/>
              <w:ind w:left="6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п/п </w:t>
            </w: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разделов и тем учебного предмета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часов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Программное содержание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виды деятельности обучающихся </w:t>
            </w:r>
          </w:p>
        </w:tc>
      </w:tr>
      <w:tr w:rsidR="004F4C60" w:rsidRPr="00150716" w:rsidTr="004F4C60">
        <w:trPr>
          <w:trHeight w:val="353"/>
        </w:trPr>
        <w:tc>
          <w:tcPr>
            <w:tcW w:w="1456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Раздел 1. Человек в экономических отношениях </w:t>
            </w:r>
          </w:p>
        </w:tc>
      </w:tr>
      <w:tr w:rsidR="004F4C60" w:rsidRPr="00150716" w:rsidTr="004F4C60">
        <w:trPr>
          <w:trHeight w:val="766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1.1 </w:t>
            </w: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Экономика – основа жизнедеятельности человека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0" w:lineRule="auto"/>
              <w:ind w:right="6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Экономическая жизнь общества.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Потребности  и ресурсы, ограниченность ресурсов. Экономический выбор. Экономическая система и ее функции. Собственность. Производство ‒ источник экономических благ. Факторы производства. Трудовая деятельность. Производительность труда. Разделение труда. </w:t>
            </w:r>
          </w:p>
          <w:p w:rsidR="004F4C60" w:rsidRPr="004F4C60" w:rsidRDefault="004F4C60" w:rsidP="004F4C60">
            <w:pPr>
              <w:spacing w:line="259" w:lineRule="auto"/>
              <w:ind w:right="24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Предпринимательство. Виды и формы предпринимательской деятельности. Обмен. Деньги и их функции. Торговля и ее формы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82" w:lineRule="auto"/>
              <w:ind w:right="352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Осваивать и применять знания об основных проявлениях экономической жизни общества: извлекать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интерпретировать информацию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из разных источников. </w:t>
            </w:r>
          </w:p>
          <w:p w:rsidR="004F4C60" w:rsidRPr="004F4C60" w:rsidRDefault="004F4C60" w:rsidP="004F4C60">
            <w:pPr>
              <w:spacing w:line="26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Характеризовать способы координации хозяйственной жизни в различных экономических системах: описывать различные способы хозяйствования и формулировать основания для сравнения. </w:t>
            </w:r>
          </w:p>
          <w:p w:rsidR="004F4C60" w:rsidRPr="004F4C60" w:rsidRDefault="004F4C60" w:rsidP="004F4C60">
            <w:pPr>
              <w:spacing w:line="274" w:lineRule="auto"/>
              <w:ind w:right="79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Определять и аргументировать с точки зрения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оциальных ценностей и с опорой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на обществоведческие знания, факты обще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ственной жизни, свое отношение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к предпринимательству и развитию собственного бизнеса: формулировать суждения на основе информации, предложенной учителем; выражать свое отношение к решениям людей в конкретных ситуациях. Основы функциональной грамотности: финансовая грамотность.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Решать познавательные и практические задачи: анализировать реальные социальные ситуации для осуществления экономических действий 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69" w:type="dxa"/>
          <w:left w:w="112" w:type="dxa"/>
          <w:right w:w="44" w:type="dxa"/>
        </w:tblCellMar>
        <w:tblLook w:val="04A0" w:firstRow="1" w:lastRow="0" w:firstColumn="1" w:lastColumn="0" w:noHBand="0" w:noVBand="1"/>
      </w:tblPr>
      <w:tblGrid>
        <w:gridCol w:w="714"/>
        <w:gridCol w:w="2687"/>
        <w:gridCol w:w="1707"/>
        <w:gridCol w:w="3263"/>
        <w:gridCol w:w="6194"/>
      </w:tblGrid>
      <w:tr w:rsidR="004F4C60" w:rsidRPr="00150716" w:rsidTr="004F4C60">
        <w:trPr>
          <w:trHeight w:val="9402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67" w:lineRule="auto"/>
              <w:ind w:right="20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на основе рационального выбора в условиях ограниченных ресурсов; исследовать 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есложные практические ситуации,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связанные  с использованием различных способов повышения эффективности производства. </w:t>
            </w:r>
          </w:p>
          <w:p w:rsidR="004F4C60" w:rsidRPr="004F4C60" w:rsidRDefault="004F4C60" w:rsidP="004F4C60">
            <w:pPr>
              <w:spacing w:line="278" w:lineRule="auto"/>
              <w:ind w:right="136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Основы функциональной грамотности: финансовая грамотность. Овладевать смысловым чтением: </w:t>
            </w:r>
          </w:p>
          <w:p w:rsidR="004F4C60" w:rsidRPr="004F4C60" w:rsidRDefault="004F4C60" w:rsidP="004F4C60">
            <w:pPr>
              <w:spacing w:line="274" w:lineRule="auto"/>
              <w:ind w:righ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преобразовывать текстовую экономическую информацию в модели (таблицу, схему). Приводить примеры организации эффективного производства на основе жизненных ситуаций: иллюстрировать действие факторов, влияющих на повышение производительности труда. Оценивать значение экономически рационального поведения основных  </w:t>
            </w:r>
          </w:p>
          <w:p w:rsidR="004F4C60" w:rsidRPr="004F4C60" w:rsidRDefault="004F4C60" w:rsidP="004F4C60">
            <w:pPr>
              <w:spacing w:line="284" w:lineRule="auto"/>
              <w:ind w:right="19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участников обмена: анализировать сложившиеся практики и модели поведения.  Основы функциональной грамотности: финансовая грамотность. </w:t>
            </w:r>
          </w:p>
          <w:p w:rsidR="004F4C60" w:rsidRPr="004F4C60" w:rsidRDefault="004F4C60" w:rsidP="004F4C60">
            <w:pPr>
              <w:spacing w:line="29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для объяснения социально-экономической роли </w:t>
            </w:r>
          </w:p>
          <w:p w:rsidR="004F4C60" w:rsidRPr="004F4C60" w:rsidRDefault="004F4C60" w:rsidP="004F4C60">
            <w:pPr>
              <w:spacing w:line="259" w:lineRule="auto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предпринимательства: описывать и раскрывать на примерах функции предпринимательства. Вносить коррективы в моделируемую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экономическую деятельность на основе изменившихся ситуаций </w:t>
            </w:r>
          </w:p>
        </w:tc>
      </w:tr>
    </w:tbl>
    <w:p w:rsidR="004F4C60" w:rsidRPr="004F4C60" w:rsidRDefault="004F4C60" w:rsidP="004F4C60">
      <w:pPr>
        <w:spacing w:after="0" w:line="259" w:lineRule="auto"/>
        <w:ind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13" w:type="dxa"/>
          <w:left w:w="112" w:type="dxa"/>
          <w:right w:w="44" w:type="dxa"/>
        </w:tblCellMar>
        <w:tblLook w:val="04A0" w:firstRow="1" w:lastRow="0" w:firstColumn="1" w:lastColumn="0" w:noHBand="0" w:noVBand="1"/>
      </w:tblPr>
      <w:tblGrid>
        <w:gridCol w:w="714"/>
        <w:gridCol w:w="2687"/>
        <w:gridCol w:w="1707"/>
        <w:gridCol w:w="3263"/>
        <w:gridCol w:w="6194"/>
      </w:tblGrid>
      <w:tr w:rsidR="004F4C60" w:rsidRPr="00150716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1.2 </w:t>
            </w: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93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Рыночные отношения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экономике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95" w:lineRule="auto"/>
              <w:ind w:right="33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Рыночная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экономика. Конкуренция. Спрос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предложение.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Рыночное равновесие. </w:t>
            </w:r>
          </w:p>
          <w:p w:rsidR="004F4C60" w:rsidRPr="004F4C60" w:rsidRDefault="004F4C60" w:rsidP="004F4C60">
            <w:pPr>
              <w:spacing w:after="48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Невидимая рука рынка. </w:t>
            </w:r>
          </w:p>
          <w:p w:rsidR="004F4C60" w:rsidRPr="004F4C60" w:rsidRDefault="004F4C60" w:rsidP="004F4C60">
            <w:pPr>
              <w:spacing w:line="259" w:lineRule="auto"/>
              <w:ind w:right="10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Мн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огообразие рынков. Предприятие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экономике. Издержки, выручка и прибыль.  Как повысить эффективность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производства. Заработная плата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стимулирование труда. Занятость и безработица. Финансовый рынок и посредники (банки, страховые компании, кредитные союзы, участники фондового рынка). Услуги финансовых посредников. Основные типы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финансовых инструментов: акции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облигации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41" w:line="265" w:lineRule="auto"/>
              <w:ind w:right="6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 рыночном хозяйстве как одном из способов организации экономической жизни: формулировать собственное мнение о роли рыночного механизма и необходимости развития конкуренции для регулирования экономики. Использовать полученные знания для объяснения взаимосвязей рынка и конкуренции: высказывать обоснованные суждения о влиянии конкуренции на функционирование рынка. </w:t>
            </w:r>
          </w:p>
          <w:p w:rsidR="004F4C60" w:rsidRPr="004F4C60" w:rsidRDefault="004F4C60" w:rsidP="004F4C60">
            <w:pPr>
              <w:spacing w:line="261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Приводить примеры использования способов повышения эффективности производства: </w:t>
            </w:r>
          </w:p>
          <w:p w:rsidR="004F4C60" w:rsidRPr="004F4C60" w:rsidRDefault="004F4C60" w:rsidP="004F4C60">
            <w:pPr>
              <w:spacing w:line="277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иллюстрировать на основе социальных фактов различные способы повышения его эффективности. </w:t>
            </w:r>
          </w:p>
          <w:p w:rsidR="004F4C60" w:rsidRPr="004F4C60" w:rsidRDefault="004F4C60" w:rsidP="004F4C60">
            <w:pPr>
              <w:spacing w:after="26" w:line="276" w:lineRule="auto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Оценивать поведение людей с точки зрения его экономической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рациональности: анализировать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оценивать с позиций экономических знаний сложившиеся практики и модели поведения производителя. </w:t>
            </w:r>
          </w:p>
          <w:p w:rsidR="004F4C60" w:rsidRPr="004F4C60" w:rsidRDefault="004F4C60" w:rsidP="004F4C60">
            <w:pPr>
              <w:spacing w:line="258" w:lineRule="auto"/>
              <w:ind w:right="59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Приобретать опыт использования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знаний  для выбора профессий и оценки собственных перспектив в профессиональной сфере: </w:t>
            </w:r>
          </w:p>
          <w:p w:rsidR="004F4C60" w:rsidRPr="004F4C60" w:rsidRDefault="004F4C60" w:rsidP="004F4C60">
            <w:pPr>
              <w:spacing w:line="259" w:lineRule="auto"/>
              <w:ind w:right="224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устанавливать преимущества профессионализма и его взаимосвязь с жизненным успехом. Извлекать социальную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информаци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из адаптированных источников и СМИ  о тенденциях развития современной рыночной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5" w:type="dxa"/>
          <w:left w:w="112" w:type="dxa"/>
          <w:right w:w="60" w:type="dxa"/>
        </w:tblCellMar>
        <w:tblLook w:val="04A0" w:firstRow="1" w:lastRow="0" w:firstColumn="1" w:lastColumn="0" w:noHBand="0" w:noVBand="1"/>
      </w:tblPr>
      <w:tblGrid>
        <w:gridCol w:w="714"/>
        <w:gridCol w:w="2687"/>
        <w:gridCol w:w="1707"/>
        <w:gridCol w:w="3263"/>
        <w:gridCol w:w="6194"/>
      </w:tblGrid>
      <w:tr w:rsidR="004F4C60" w:rsidRPr="00150716" w:rsidTr="004F4C60">
        <w:trPr>
          <w:trHeight w:val="523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35" w:line="27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экономики: выявлять соответствующие факты. Готовность к саморазвитию и личностному самоопределению. </w:t>
            </w:r>
          </w:p>
          <w:p w:rsidR="004F4C60" w:rsidRPr="004F4C60" w:rsidRDefault="004F4C60" w:rsidP="004F4C60">
            <w:pPr>
              <w:spacing w:line="276" w:lineRule="auto"/>
              <w:ind w:right="429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Искать и отбирать социальную информацию  из различных источников в соответствии  с познавательной задачей, систематизировать, интерпретировать и оценивать достоверность социальной информации, в том числе  о тенденциях развития современной рыночной экономики. </w:t>
            </w:r>
          </w:p>
          <w:p w:rsidR="004F4C60" w:rsidRPr="004F4C60" w:rsidRDefault="004F4C60" w:rsidP="004F4C60">
            <w:pPr>
              <w:spacing w:line="259" w:lineRule="auto"/>
              <w:ind w:right="248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Приводить примеры деятельности и проявления основных функций различных финансовых посредников: описывать ситуации деятельности финан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совых посредников и их функции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на основе предложенных учителем источников </w:t>
            </w:r>
          </w:p>
        </w:tc>
      </w:tr>
      <w:tr w:rsidR="004F4C60" w:rsidRPr="004F4C60" w:rsidTr="004F4C60">
        <w:trPr>
          <w:trHeight w:val="4532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1.3 </w:t>
            </w: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91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Финансовые отношения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экономике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Банковские услуги, предоставляемые гражданам (депозит, кредит, платежная карта, денежные переводы, обмен валюты). Дистанционное банковское обслуживание. </w:t>
            </w:r>
          </w:p>
          <w:p w:rsidR="004F4C60" w:rsidRPr="004F4C60" w:rsidRDefault="004F4C60" w:rsidP="004F4C60">
            <w:pPr>
              <w:spacing w:line="261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Страховые услуги. Защита прав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потребителя финансовых услуг.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21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Оценивать собственные поступки и поступки других участников финансового рынка с точки зрения их экономической рациональности (включая вопросы, связанные с личными финансами и предпринимательской деятельностью, для оценки рисков осуществления финансовых мошенничеств, применения недобросовестных практик): формулировать и представлять краткие выводы  о способах эффективного использования денежных средств. Основы функциональной грамотности: финансовая грамотность. Анализировать, обобщать, систематизировать,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4565" w:type="dxa"/>
        <w:tblInd w:w="4" w:type="dxa"/>
        <w:tblCellMar>
          <w:top w:w="68" w:type="dxa"/>
          <w:left w:w="112" w:type="dxa"/>
          <w:right w:w="82" w:type="dxa"/>
        </w:tblCellMar>
        <w:tblLook w:val="04A0" w:firstRow="1" w:lastRow="0" w:firstColumn="1" w:lastColumn="0" w:noHBand="0" w:noVBand="1"/>
      </w:tblPr>
      <w:tblGrid>
        <w:gridCol w:w="714"/>
        <w:gridCol w:w="2687"/>
        <w:gridCol w:w="1707"/>
        <w:gridCol w:w="3263"/>
        <w:gridCol w:w="6194"/>
      </w:tblGrid>
      <w:tr w:rsidR="004F4C60" w:rsidRPr="00150716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Экономические функции домохозяйств. </w:t>
            </w:r>
          </w:p>
          <w:p w:rsidR="004F4C60" w:rsidRPr="004F4C60" w:rsidRDefault="004F4C60" w:rsidP="004F4C60">
            <w:pPr>
              <w:spacing w:line="2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Потребление домашних хозяйств. </w:t>
            </w:r>
          </w:p>
          <w:p w:rsidR="004F4C60" w:rsidRPr="004F4C60" w:rsidRDefault="004F4C60" w:rsidP="004F4C60">
            <w:pPr>
              <w:spacing w:line="259" w:lineRule="auto"/>
              <w:ind w:right="88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Потребительские товары и товары длительного пользования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9" w:lineRule="auto"/>
              <w:ind w:right="251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критически оценивать социальную  информацию, включая экономикостатистическую, из адаптированных  источников (в том числе учебных  материалов) и публикаций СМИ,  соотносить ее с личным социальным опытом; формулировать выводы, подкрепляя их аргументами; выполнять задания  к предложенным учителем фрагментам. Приобре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тать опыт использования знаний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основ финансовой грамотности для реализации защиты прав потребителя финансовых услуг: выражать собственное отношение к нарушению прав и недобросовестному поведению участников финансового рынка. Основы функциональной грамотности: финансовая грамотность. </w:t>
            </w:r>
          </w:p>
          <w:p w:rsidR="004F4C60" w:rsidRPr="004F4C60" w:rsidRDefault="004F4C60" w:rsidP="004F4C60">
            <w:pPr>
              <w:spacing w:line="270" w:lineRule="auto"/>
              <w:ind w:right="352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Осуществлять 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тур: выполнять учебные задания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парах и группах. </w:t>
            </w:r>
          </w:p>
          <w:p w:rsidR="004F4C60" w:rsidRPr="004F4C60" w:rsidRDefault="004F4C60" w:rsidP="004F4C60">
            <w:pPr>
              <w:spacing w:line="259" w:lineRule="auto"/>
              <w:ind w:right="626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Выявлять проблемы и выбирать различные подходы (способы) для принятия решений 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жизненных и учебных ситуациях в целях защиты экономических интересов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13" w:type="dxa"/>
          <w:left w:w="112" w:type="dxa"/>
          <w:right w:w="115" w:type="dxa"/>
        </w:tblCellMar>
        <w:tblLook w:val="04A0" w:firstRow="1" w:lastRow="0" w:firstColumn="1" w:lastColumn="0" w:noHBand="0" w:noVBand="1"/>
      </w:tblPr>
      <w:tblGrid>
        <w:gridCol w:w="714"/>
        <w:gridCol w:w="2687"/>
        <w:gridCol w:w="1707"/>
        <w:gridCol w:w="3263"/>
        <w:gridCol w:w="6194"/>
      </w:tblGrid>
      <w:tr w:rsidR="004F4C60" w:rsidRPr="004F4C60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1.4 </w:t>
            </w: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Домашнее хозяйство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5" w:lineRule="auto"/>
              <w:ind w:right="381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Источники доходов и расходов семьи.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Семейный бюджет. Личный финансовый план. Способы и формы сбережений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68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Использовать знания для объяснения взаимосвязей экономических явлений: объяснять причины достижения (недостижения) результатов экономической деятельности. Приобретать опыт использования полученных знаний в практической повседневной жизни: анализировать потребление домашнего хозяйства, структуру семейного бюджета, выпол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нение гражданских обязанностей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(в том числе по уплате налогов), собственные перспективы в профессиональной сфере в целях осознанного выбора профессии; сопоставлять свои потребности и возможности. Основы функциональной грамотности: финансовая грамотность. </w:t>
            </w:r>
          </w:p>
          <w:p w:rsidR="004F4C60" w:rsidRPr="004F4C60" w:rsidRDefault="004F4C60" w:rsidP="004F4C60">
            <w:pPr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Оценивать собственные поступки и поведение других людей с точки зрения их экономической рациональности: давать оценку рациональному распределению семейных ресурсов. Основы функциональной грамотности: финансовая грамотность.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Решать познавательные и практические задачи, отражающие процессы формирования, накопления и инвестирования сбережений: формулировать и представлять краткие выводы  о способах эффективного использования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денежных средств и различных форм сбережений. Основы функциональной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4565" w:type="dxa"/>
        <w:tblInd w:w="4" w:type="dxa"/>
        <w:tblCellMar>
          <w:top w:w="13" w:type="dxa"/>
          <w:left w:w="112" w:type="dxa"/>
          <w:right w:w="179" w:type="dxa"/>
        </w:tblCellMar>
        <w:tblLook w:val="04A0" w:firstRow="1" w:lastRow="0" w:firstColumn="1" w:lastColumn="0" w:noHBand="0" w:noVBand="1"/>
      </w:tblPr>
      <w:tblGrid>
        <w:gridCol w:w="714"/>
        <w:gridCol w:w="2687"/>
        <w:gridCol w:w="1707"/>
        <w:gridCol w:w="3263"/>
        <w:gridCol w:w="6194"/>
      </w:tblGrid>
      <w:tr w:rsidR="004F4C60" w:rsidRPr="00150716" w:rsidTr="004F4C60">
        <w:trPr>
          <w:trHeight w:val="314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7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грамотности: финансовая грамотность. Приобретать опыт составления простейших документов: составлять семейный бюджет, личный финансовый план, заявление, резюме. </w:t>
            </w:r>
          </w:p>
          <w:p w:rsidR="004F4C60" w:rsidRPr="004F4C60" w:rsidRDefault="004F4C60" w:rsidP="004F4C60">
            <w:pPr>
              <w:spacing w:line="29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Основы функциональной грамотности: финансовая грамотность. </w:t>
            </w:r>
          </w:p>
          <w:p w:rsidR="004F4C60" w:rsidRPr="004F4C60" w:rsidRDefault="004F4C60" w:rsidP="004F4C60">
            <w:pPr>
              <w:spacing w:line="259" w:lineRule="auto"/>
              <w:ind w:right="66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Анализировать практические ситуации, связанные с реализацией гражданами своих экономических интересов </w:t>
            </w:r>
          </w:p>
        </w:tc>
      </w:tr>
      <w:tr w:rsidR="004F4C60" w:rsidRPr="00150716" w:rsidTr="004F4C60">
        <w:trPr>
          <w:trHeight w:val="662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1.5 </w:t>
            </w: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Экономические цели и функции государства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64" w:lineRule="auto"/>
              <w:ind w:right="1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Экономические цели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и функц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ии государства. Налоги. Доходы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расходы государства. Государственный бюджет. </w:t>
            </w:r>
          </w:p>
          <w:p w:rsidR="004F4C60" w:rsidRPr="004F4C60" w:rsidRDefault="004F4C60" w:rsidP="004F4C60">
            <w:pPr>
              <w:spacing w:line="27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Государственная бюджетная и денежнокредитная политика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Российской Федерации. Государственная политика по развитию конкуренции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 роли государства в экономике, об основах государственной бюджетной и денежнокредитной политики Российской Федерации: описывать экономические цели и функции государства. </w:t>
            </w:r>
          </w:p>
          <w:p w:rsidR="004F4C60" w:rsidRPr="004F4C60" w:rsidRDefault="004F4C60" w:rsidP="004F4C60">
            <w:pPr>
              <w:spacing w:line="26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Классифицировать (в том числе устанавливать существенный признак классификации) механизмы государственного регулирования экономики: составлять классификационную таблицу. </w:t>
            </w:r>
          </w:p>
          <w:p w:rsidR="004F4C60" w:rsidRPr="004F4C60" w:rsidRDefault="004F4C60" w:rsidP="004F4C60">
            <w:pPr>
              <w:spacing w:line="283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Устанавливать и объяснять связи политических потрясений и социально-экономических кризисов в государстве: описывать социальные ситуации и факты.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знания для объяснения основных механизмов государственного регулирования экономики, в том числе государственной политики по развитию конкуренции: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6" w:type="dxa"/>
          <w:left w:w="112" w:type="dxa"/>
          <w:right w:w="115" w:type="dxa"/>
        </w:tblCellMar>
        <w:tblLook w:val="04A0" w:firstRow="1" w:lastRow="0" w:firstColumn="1" w:lastColumn="0" w:noHBand="0" w:noVBand="1"/>
      </w:tblPr>
      <w:tblGrid>
        <w:gridCol w:w="713"/>
        <w:gridCol w:w="2687"/>
        <w:gridCol w:w="1707"/>
        <w:gridCol w:w="3263"/>
        <w:gridCol w:w="6195"/>
      </w:tblGrid>
      <w:tr w:rsidR="004F4C60" w:rsidRPr="00150716" w:rsidTr="004F4C60">
        <w:trPr>
          <w:trHeight w:val="314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31" w:line="272" w:lineRule="auto"/>
              <w:ind w:right="39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выс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казывать обоснованные суждения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 различных направлениях экономической политики государства и ее влиянии  на экономическую жизнь общества, о влиянии государственных решений на развитие конкуренции. </w:t>
            </w:r>
          </w:p>
          <w:p w:rsidR="004F4C60" w:rsidRPr="004F4C60" w:rsidRDefault="004F4C60" w:rsidP="004F4C60">
            <w:pPr>
              <w:spacing w:line="259" w:lineRule="auto"/>
              <w:ind w:right="1109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Выявлять причинно-следственные связи  при изучении экономических явлений  и процессов </w:t>
            </w:r>
          </w:p>
        </w:tc>
      </w:tr>
      <w:tr w:rsidR="004F4C60" w:rsidRPr="004F4C60" w:rsidTr="004F4C60">
        <w:trPr>
          <w:trHeight w:val="360"/>
        </w:trPr>
        <w:tc>
          <w:tcPr>
            <w:tcW w:w="340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Итого по разделу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F4C60" w:rsidRPr="00150716" w:rsidTr="004F4C60">
        <w:trPr>
          <w:trHeight w:val="360"/>
        </w:trPr>
        <w:tc>
          <w:tcPr>
            <w:tcW w:w="1456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Раздел 2. Человек в мире культуры </w:t>
            </w:r>
          </w:p>
        </w:tc>
      </w:tr>
      <w:tr w:rsidR="004F4C60" w:rsidRPr="00150716" w:rsidTr="004F4C60">
        <w:trPr>
          <w:trHeight w:val="5922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2.1 </w:t>
            </w: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486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Культура,  ее многообразие  и формы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20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Культура, ее многообразие и фо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рмы. Влияние духовной культуры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на формирование личности. Современная молодежная культура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26" w:line="276" w:lineRule="auto"/>
              <w:ind w:right="618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 процессах  и явлениях в духовной жизни: различать  в предлагаемых ситуациях формы культуры, выявлять их описания в тексте, составлять опорные схемы и планы. </w:t>
            </w:r>
          </w:p>
          <w:p w:rsidR="004F4C60" w:rsidRPr="004F4C60" w:rsidRDefault="004F4C60" w:rsidP="004F4C60">
            <w:pPr>
              <w:spacing w:line="272" w:lineRule="auto"/>
              <w:ind w:right="188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Классифицировать по разным признакам  формы и виды культуры: сопоставлять определенные примеры с указанными  формами (видами) культуры, составлять собственные модельные примеры различных видов культуры. </w:t>
            </w:r>
          </w:p>
          <w:p w:rsidR="004F4C60" w:rsidRPr="004F4C60" w:rsidRDefault="004F4C60" w:rsidP="004F4C60">
            <w:pPr>
              <w:spacing w:after="35" w:line="27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Сравнивать формы культуры: различать признаки разных форм культуры в предлагаемых ситуациях и примерах.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Устанавливать и объяснять взаимосвязь  развития духовной культуры и формирования личности: описывать взаимовлияние различных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69" w:type="dxa"/>
          <w:left w:w="112" w:type="dxa"/>
          <w:right w:w="53" w:type="dxa"/>
        </w:tblCellMar>
        <w:tblLook w:val="04A0" w:firstRow="1" w:lastRow="0" w:firstColumn="1" w:lastColumn="0" w:noHBand="0" w:noVBand="1"/>
      </w:tblPr>
      <w:tblGrid>
        <w:gridCol w:w="714"/>
        <w:gridCol w:w="2687"/>
        <w:gridCol w:w="1707"/>
        <w:gridCol w:w="3263"/>
        <w:gridCol w:w="6194"/>
      </w:tblGrid>
      <w:tr w:rsidR="004F4C60" w:rsidRPr="00150716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2" w:lineRule="auto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форм культуры, современной молодежной культуры и личностного развития личности. Овладевать смысловым чтением текстов по проблемам развития современной культуры: составлять план, преобразовывать текстовую информацию в модели (таблицу, диаграмму, схему) и преобразовывать предложенные модели в текст. Основы функциональной грамотности: читательская грамотность. </w:t>
            </w:r>
          </w:p>
          <w:p w:rsidR="004F4C60" w:rsidRPr="004F4C60" w:rsidRDefault="004F4C60" w:rsidP="004F4C60">
            <w:pPr>
              <w:spacing w:line="262" w:lineRule="auto"/>
              <w:ind w:right="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Приобретать опыт осуществления совместной деятельности при изучении особенностей разных культур, национальных и религиозных ценностей: выявлять дефицит информации, данных, необходимых для решения поставленной задачи в процессе совместной работы. Основы функциональной грамотности: глобальные компетенции. </w:t>
            </w:r>
          </w:p>
          <w:p w:rsidR="004F4C60" w:rsidRPr="004F4C60" w:rsidRDefault="004F4C60" w:rsidP="004F4C60">
            <w:pPr>
              <w:spacing w:line="270" w:lineRule="auto"/>
              <w:ind w:right="3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Содействовать формированию внутренней позиции личности как особого ценностного отношения к себе, окружающим людям и жизни в целом. </w:t>
            </w:r>
          </w:p>
          <w:p w:rsidR="004F4C60" w:rsidRPr="004F4C60" w:rsidRDefault="004F4C60" w:rsidP="004F4C60">
            <w:pPr>
              <w:spacing w:line="301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Способствовать осознанию ценности самостоятельности и инициативы.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 выбирать способ решения учебной задачи в процессе работы с кейсами (сравнивать несколько вариантов решения,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выбирать наиболее подходящий с учетом самостоятельно выделенных критериев)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13" w:type="dxa"/>
          <w:left w:w="112" w:type="dxa"/>
          <w:right w:w="44" w:type="dxa"/>
        </w:tblCellMar>
        <w:tblLook w:val="04A0" w:firstRow="1" w:lastRow="0" w:firstColumn="1" w:lastColumn="0" w:noHBand="0" w:noVBand="1"/>
      </w:tblPr>
      <w:tblGrid>
        <w:gridCol w:w="712"/>
        <w:gridCol w:w="2685"/>
        <w:gridCol w:w="1695"/>
        <w:gridCol w:w="3302"/>
        <w:gridCol w:w="6171"/>
      </w:tblGrid>
      <w:tr w:rsidR="004F4C60" w:rsidRPr="004F4C60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2.2 </w:t>
            </w: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8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Наука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образование  в Российской Федерации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30" w:line="273" w:lineRule="auto"/>
              <w:ind w:right="19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Наука. Естественные  и социально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гуманитарные науки. Роль науки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в развитии общ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ества. Образование. Личностная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общественная значимость образования в современном обществе. Образование  в Российской Федерации. </w:t>
            </w:r>
          </w:p>
          <w:p w:rsidR="004F4C60" w:rsidRPr="004F4C60" w:rsidRDefault="004F4C60" w:rsidP="004F4C60">
            <w:pPr>
              <w:spacing w:line="259" w:lineRule="auto"/>
              <w:ind w:right="4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Самообразование. Политика в сфере культуры и образования в Российской Федерации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90" w:lineRule="auto"/>
              <w:ind w:right="448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Осваив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ать и применять знания о науке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образовании, о системе образования  в Российской Федерации: отбирать с заданных позиций приведенные в тексте описания. Сравнивать естественные и социальногуманитарные науки: находить их сходство  и различия в предлагаемых примерах. </w:t>
            </w:r>
          </w:p>
          <w:p w:rsidR="004F4C60" w:rsidRPr="004F4C60" w:rsidRDefault="004F4C60" w:rsidP="004F4C60">
            <w:pPr>
              <w:spacing w:after="29" w:line="274" w:lineRule="auto"/>
              <w:ind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Решать познавательные и практические задачи, касающиеся форм и многообразия духовной культуры: анализировать жизненные ситуации  и принимать решения относительно осуществления конкретных действий в области науки, образования, самообразования. Основы функциональной грамотности: глобальные компетенции. </w:t>
            </w:r>
          </w:p>
          <w:p w:rsidR="004F4C60" w:rsidRPr="004F4C60" w:rsidRDefault="004F4C60" w:rsidP="004F4C60">
            <w:pPr>
              <w:spacing w:line="269" w:lineRule="auto"/>
              <w:ind w:right="10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поиск информации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об ответственности современных ученых  в разных источниках: сопоставлять и обобщать информацию, представленную в разных формах (описательную, графическую, аудиовизуальную). Приводить примеры политики Российского государства в сфере культуры и образования: </w:t>
            </w:r>
          </w:p>
          <w:p w:rsidR="004F4C60" w:rsidRPr="004F4C60" w:rsidRDefault="004F4C60" w:rsidP="004F4C60">
            <w:pPr>
              <w:spacing w:line="29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отбирать соответствующие ситуации из учебных текстов и СМИ.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для объяснения роли непрерывного образования: выполнять индивидуальные и групповые проекты. Формировать мотивацию к целенаправленной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4565" w:type="dxa"/>
        <w:tblInd w:w="4" w:type="dxa"/>
        <w:tblCellMar>
          <w:top w:w="6" w:type="dxa"/>
          <w:left w:w="112" w:type="dxa"/>
          <w:right w:w="85" w:type="dxa"/>
        </w:tblCellMar>
        <w:tblLook w:val="04A0" w:firstRow="1" w:lastRow="0" w:firstColumn="1" w:lastColumn="0" w:noHBand="0" w:noVBand="1"/>
      </w:tblPr>
      <w:tblGrid>
        <w:gridCol w:w="714"/>
        <w:gridCol w:w="2687"/>
        <w:gridCol w:w="1707"/>
        <w:gridCol w:w="3263"/>
        <w:gridCol w:w="6194"/>
      </w:tblGrid>
      <w:tr w:rsidR="004F4C60" w:rsidRPr="00150716" w:rsidTr="004F4C60">
        <w:trPr>
          <w:trHeight w:val="3840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2" w:line="29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социально значимой деятельности (получению образования). </w:t>
            </w:r>
          </w:p>
          <w:p w:rsidR="004F4C60" w:rsidRPr="004F4C60" w:rsidRDefault="004F4C60" w:rsidP="004F4C60">
            <w:pPr>
              <w:spacing w:after="35" w:line="270" w:lineRule="auto"/>
              <w:ind w:right="1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Выявлять причинно-следственные связи, доказывая значение образования в условиях усложнения технологий в современном обществе. </w:t>
            </w:r>
          </w:p>
          <w:p w:rsidR="004F4C60" w:rsidRPr="004F4C60" w:rsidRDefault="004F4C60" w:rsidP="004F4C60">
            <w:pPr>
              <w:spacing w:line="259" w:lineRule="auto"/>
              <w:ind w:right="409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Самостоя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тельно формулировать обобщения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выводы по результатам проведенного миниисследования (работа со статистикой), владеть инструментами оценки достоверности полученных выводов и обобщений </w:t>
            </w:r>
          </w:p>
        </w:tc>
      </w:tr>
      <w:tr w:rsidR="004F4C60" w:rsidRPr="004F4C60" w:rsidTr="004F4C60">
        <w:trPr>
          <w:trHeight w:val="5922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2.3 </w:t>
            </w: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33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Роль религии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жизни общества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1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81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Понятие религии.  Роль религии в жизни челове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 и общества. Свобода совести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и свобода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вероисповедания. Национальные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и мировые религии. Рел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игии и религиозные объединения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Российской Федерации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 религии, мировых религиях: различать в предлагаемых ситуациях мировые религии, особенности религии как социального института. </w:t>
            </w:r>
          </w:p>
          <w:p w:rsidR="004F4C60" w:rsidRPr="004F4C60" w:rsidRDefault="004F4C60" w:rsidP="004F4C60">
            <w:pPr>
              <w:spacing w:after="7" w:line="29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Сравнивать мировые и национальные религии: составлять сравнительную таблицу. </w:t>
            </w:r>
          </w:p>
          <w:p w:rsidR="004F4C60" w:rsidRPr="004F4C60" w:rsidRDefault="004F4C60" w:rsidP="004F4C60">
            <w:pPr>
              <w:spacing w:after="21" w:line="280" w:lineRule="auto"/>
              <w:ind w:right="124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Осуществлять поиск информации о религиозных объединениях в Российской Федерации в разных источ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никах информации: сопоставлять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обобщать информацию, представленную  в разных формах (описательную, графическую, аудиовизуальную). </w:t>
            </w:r>
          </w:p>
          <w:p w:rsidR="004F4C60" w:rsidRPr="004F4C60" w:rsidRDefault="004F4C60" w:rsidP="004F4C60">
            <w:pPr>
              <w:spacing w:line="259" w:lineRule="auto"/>
              <w:ind w:right="574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Оценивать собственные поступки, поведение людей в духовной сфере жизни общества: выражать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свою точку зрения, участвовать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дискуссии. Основы функциональной грамотности: глобальные компетенции.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6" w:type="dxa"/>
          <w:left w:w="112" w:type="dxa"/>
          <w:right w:w="49" w:type="dxa"/>
        </w:tblCellMar>
        <w:tblLook w:val="04A0" w:firstRow="1" w:lastRow="0" w:firstColumn="1" w:lastColumn="0" w:noHBand="0" w:noVBand="1"/>
      </w:tblPr>
      <w:tblGrid>
        <w:gridCol w:w="714"/>
        <w:gridCol w:w="2687"/>
        <w:gridCol w:w="1707"/>
        <w:gridCol w:w="3263"/>
        <w:gridCol w:w="6194"/>
      </w:tblGrid>
      <w:tr w:rsidR="004F4C60" w:rsidRPr="00150716" w:rsidTr="004F4C60">
        <w:trPr>
          <w:trHeight w:val="140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Овладевать навыками работы с информацией: воспринимать и создавать информационные тексты в различных форматах, в том числе цифровых </w:t>
            </w:r>
          </w:p>
        </w:tc>
      </w:tr>
      <w:tr w:rsidR="004F4C60" w:rsidRPr="00150716" w:rsidTr="004F4C60">
        <w:trPr>
          <w:trHeight w:val="7312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2.4 </w:t>
            </w: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4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Роль искусства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жизни человека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Что такое искусство. Виды искусств. Роль искусства в жизни человека и общества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7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об искусстве и его видах: различать в предлагаемых ситуациях объекты, относящиеся к разным видам искусства. Характеризовать искусство: отбирать в тексте значимые признаки для его характеристики. Сравнивать виды искусств: составлять сравнительные таблицы. </w:t>
            </w:r>
          </w:p>
          <w:p w:rsidR="004F4C60" w:rsidRPr="004F4C60" w:rsidRDefault="004F4C60" w:rsidP="004F4C60">
            <w:pPr>
              <w:spacing w:after="28" w:line="280" w:lineRule="auto"/>
              <w:ind w:right="162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поиск информации о роли искусства в жизни человека и общества в разных источниках информации: сопоставлять  и обобщать информацию, представленную  в разных формах (описательную, графическую, аудиовизуальную). </w:t>
            </w:r>
          </w:p>
          <w:p w:rsidR="004F4C60" w:rsidRPr="004F4C60" w:rsidRDefault="004F4C60" w:rsidP="004F4C60">
            <w:pPr>
              <w:spacing w:line="295" w:lineRule="auto"/>
              <w:ind w:right="59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Фор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мировать готовность обучающихся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к саморазвитию, самостоятельности  в определении своего отношения к искусству  как форме общественного сознания.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Овладевать навыками работы с информацией: восприятием и созданием информационных текстов в различных форматах, в том числе цифровых </w:t>
            </w:r>
          </w:p>
        </w:tc>
      </w:tr>
      <w:tr w:rsidR="004F4C60" w:rsidRPr="00150716" w:rsidTr="004F4C60">
        <w:trPr>
          <w:trHeight w:val="1052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2.5 </w:t>
            </w: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7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Роль информации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современном мире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66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Роль информации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информационных технологий 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42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об информации как важном ресурсе современного общества: различать в предлагаемых ситуациях объекты,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5" w:type="dxa"/>
          <w:left w:w="112" w:type="dxa"/>
          <w:right w:w="34" w:type="dxa"/>
        </w:tblCellMar>
        <w:tblLook w:val="04A0" w:firstRow="1" w:lastRow="0" w:firstColumn="1" w:lastColumn="0" w:noHBand="0" w:noVBand="1"/>
      </w:tblPr>
      <w:tblGrid>
        <w:gridCol w:w="714"/>
        <w:gridCol w:w="2687"/>
        <w:gridCol w:w="1707"/>
        <w:gridCol w:w="3263"/>
        <w:gridCol w:w="6194"/>
      </w:tblGrid>
      <w:tr w:rsidR="004F4C60" w:rsidRPr="00150716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32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современном мире. Информационная культура  и информационная безопасность. Правила безопасного поведения  в Интернете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28" w:line="275" w:lineRule="auto"/>
              <w:ind w:righ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относящиеся к разным видам информации. Характери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зовать информационную культуру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информационную безопасность: находить  в тексте признаки информационной культуры, информационной безопасности. Приводить конкретные примеры правил информационной безопасности: моделировать ситуации, отражающие их действие и значение. Определять и аргументировать с точки зрения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социальных ценностей и с опорой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на обществоведческие знания и факты общественной жизни свое отношение  к информационной культуре и информационной безопасности, правилам безопасного поведения  в Интернете: формулировать суждения на основе информации, предложенной учителем; выражать свое отношение к поступкам людей  в конкретных ситуациях. Осуществлять поиск 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формации о видах мошенничества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Интернете: составлять алгоритм безопасного поведения в Интернете, сопоставляя и обобщая информацию, представленную в разных формах (описательную, графическую, аудиовизуальную).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 </w:t>
            </w:r>
          </w:p>
          <w:p w:rsidR="004F4C60" w:rsidRPr="004F4C60" w:rsidRDefault="004F4C60" w:rsidP="004F4C60">
            <w:pPr>
              <w:spacing w:line="259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для публичного представления результатов своей деятельности в сфере духовной культуры: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выступат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ь с сообщениями в соответствии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 особенностями аудитории и регламентом. </w:t>
            </w:r>
          </w:p>
        </w:tc>
      </w:tr>
      <w:tr w:rsidR="004F4C60" w:rsidRPr="00150716" w:rsidTr="004F4C60">
        <w:trPr>
          <w:trHeight w:val="2450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0" w:lineRule="auto"/>
              <w:ind w:right="6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Содействовать формированию готовности обучающихся к саморазвитию, самостоятельности и личностному самоопределению.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Овладевать навыками работы с информацией: выявлять дефицит информации, данных, необходимых для решения поставленной задачи </w:t>
            </w:r>
          </w:p>
        </w:tc>
      </w:tr>
      <w:tr w:rsidR="004F4C60" w:rsidRPr="004F4C60" w:rsidTr="004F4C60">
        <w:trPr>
          <w:trHeight w:val="353"/>
        </w:trPr>
        <w:tc>
          <w:tcPr>
            <w:tcW w:w="340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Итого по разделу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F4C60" w:rsidRPr="004F4C60" w:rsidTr="004F4C60">
        <w:trPr>
          <w:trHeight w:val="1059"/>
        </w:trPr>
        <w:tc>
          <w:tcPr>
            <w:tcW w:w="340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Защита проектов, итоговое повторение пройденного материала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F4C60" w:rsidRPr="004F4C60" w:rsidTr="004F4C60">
        <w:trPr>
          <w:trHeight w:val="706"/>
        </w:trPr>
        <w:tc>
          <w:tcPr>
            <w:tcW w:w="340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ОБЩЕЕ КОЛИЧЕСТВО ЧАСОВ ПО ПРОГРАММЕ </w:t>
            </w:r>
          </w:p>
        </w:tc>
        <w:tc>
          <w:tcPr>
            <w:tcW w:w="17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34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4F4C60" w:rsidRPr="004F4C60" w:rsidRDefault="004F4C60" w:rsidP="004F4C60">
      <w:pPr>
        <w:spacing w:after="29" w:line="259" w:lineRule="auto"/>
        <w:ind w:left="569"/>
        <w:rPr>
          <w:rFonts w:ascii="Times New Roman" w:hAnsi="Times New Roman" w:cs="Times New Roman"/>
          <w:sz w:val="28"/>
          <w:szCs w:val="28"/>
        </w:rPr>
      </w:pPr>
      <w:r w:rsidRPr="004F4C6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4C60" w:rsidRPr="004F4C60" w:rsidRDefault="004F4C60" w:rsidP="004F4C60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4F4C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F4C60">
        <w:rPr>
          <w:rFonts w:ascii="Times New Roman" w:eastAsia="Calibri" w:hAnsi="Times New Roman" w:cs="Times New Roman"/>
          <w:sz w:val="28"/>
          <w:szCs w:val="28"/>
        </w:rPr>
        <w:tab/>
      </w:r>
      <w:r w:rsidRPr="004F4C6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4F4C60" w:rsidRPr="004F4C60" w:rsidRDefault="004F4C60" w:rsidP="004F4C60">
      <w:pPr>
        <w:pStyle w:val="2"/>
        <w:ind w:left="-5"/>
        <w:rPr>
          <w:rFonts w:ascii="Times New Roman" w:hAnsi="Times New Roman" w:cs="Times New Roman"/>
          <w:sz w:val="28"/>
          <w:szCs w:val="28"/>
        </w:rPr>
      </w:pPr>
      <w:r w:rsidRPr="004F4C60">
        <w:rPr>
          <w:rFonts w:ascii="Times New Roman" w:hAnsi="Times New Roman" w:cs="Times New Roman"/>
          <w:sz w:val="28"/>
          <w:szCs w:val="28"/>
        </w:rPr>
        <w:t xml:space="preserve">9 КЛАСС </w:t>
      </w:r>
    </w:p>
    <w:tbl>
      <w:tblPr>
        <w:tblStyle w:val="TableGrid"/>
        <w:tblW w:w="14565" w:type="dxa"/>
        <w:tblInd w:w="4" w:type="dxa"/>
        <w:tblCellMar>
          <w:top w:w="13" w:type="dxa"/>
          <w:left w:w="112" w:type="dxa"/>
          <w:right w:w="56" w:type="dxa"/>
        </w:tblCellMar>
        <w:tblLook w:val="04A0" w:firstRow="1" w:lastRow="0" w:firstColumn="1" w:lastColumn="0" w:noHBand="0" w:noVBand="1"/>
      </w:tblPr>
      <w:tblGrid>
        <w:gridCol w:w="682"/>
        <w:gridCol w:w="2436"/>
        <w:gridCol w:w="1674"/>
        <w:gridCol w:w="4159"/>
        <w:gridCol w:w="5614"/>
      </w:tblGrid>
      <w:tr w:rsidR="004F4C60" w:rsidRPr="004F4C60" w:rsidTr="004F4C60">
        <w:trPr>
          <w:trHeight w:val="1059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41" w:line="259" w:lineRule="auto"/>
              <w:ind w:left="11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4F4C60" w:rsidRPr="004F4C60" w:rsidRDefault="004F4C60" w:rsidP="004F4C60">
            <w:pPr>
              <w:spacing w:line="259" w:lineRule="auto"/>
              <w:ind w:left="6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п/п </w:t>
            </w: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разделов и тем учебного предмета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часов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Программное содержание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виды деятельности обучающихся </w:t>
            </w:r>
          </w:p>
        </w:tc>
      </w:tr>
      <w:tr w:rsidR="004F4C60" w:rsidRPr="00150716" w:rsidTr="004F4C60">
        <w:trPr>
          <w:trHeight w:val="353"/>
        </w:trPr>
        <w:tc>
          <w:tcPr>
            <w:tcW w:w="1456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Раздел 1. Человек в политическом измерении </w:t>
            </w:r>
          </w:p>
        </w:tc>
      </w:tr>
      <w:tr w:rsidR="004F4C60" w:rsidRPr="00150716" w:rsidTr="004F4C60">
        <w:trPr>
          <w:trHeight w:val="766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1.1 </w:t>
            </w: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4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Политика и политическая власть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61" w:lineRule="auto"/>
              <w:ind w:right="34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Политика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политическая власть. Государство ‒ политическая организация общества. Признаки государства. Внутренняя и внешняя политика. </w:t>
            </w:r>
          </w:p>
          <w:p w:rsidR="004F4C60" w:rsidRPr="004F4C60" w:rsidRDefault="004F4C60" w:rsidP="004F4C60">
            <w:pPr>
              <w:spacing w:line="29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Форма государства. Монархия  </w:t>
            </w:r>
          </w:p>
          <w:p w:rsidR="004F4C60" w:rsidRPr="004F4C60" w:rsidRDefault="004F4C60" w:rsidP="004F4C60">
            <w:pPr>
              <w:spacing w:after="26" w:line="276" w:lineRule="auto"/>
              <w:ind w:right="8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и республика ‒ основ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ные формы правления. Унитарное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федеративное государственнотерриториальное устройство. </w:t>
            </w:r>
          </w:p>
          <w:p w:rsidR="004F4C60" w:rsidRPr="004F4C60" w:rsidRDefault="004F4C60" w:rsidP="004F4C60">
            <w:pPr>
              <w:spacing w:line="259" w:lineRule="auto"/>
              <w:ind w:right="2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Политический режим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его виды. Демократия, демократические ценности. Правовое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66" w:lineRule="auto"/>
              <w:ind w:right="4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Осваивать и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рименять знания о государстве,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его признаках и форме, внутренней и внешней политике, о демократии и демократических ценностях: отбирать с заданных позиций предъявленные описания. </w:t>
            </w:r>
          </w:p>
          <w:p w:rsidR="004F4C60" w:rsidRPr="004F4C60" w:rsidRDefault="004F4C60" w:rsidP="004F4C60">
            <w:pPr>
              <w:spacing w:line="259" w:lineRule="auto"/>
              <w:ind w:right="71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Характеризовать государство как социальный институт, роль государства в обществе на основе его функций,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правовое государство, принципы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признаки демократии, демократические ценности: приводить описания на основе учебных текстов и межпредметных связей. Приводить примеры государств с различными формами правления, государственнотерриториальным устройством и политическим режимом;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функций государства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на примере внутренней и внешней политики России: отбирать соответствующие факты, используя учебные тексты, межпредметные связи и информацию СМИ (по указанию учителя). Классифици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ровать современные государства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по форме правления, государственнотерриториальному устройству и политическому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66" w:type="dxa"/>
          <w:left w:w="112" w:type="dxa"/>
          <w:right w:w="115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4F4C60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9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государство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гражданское общество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режиму: составлять схему или таблицу, самостоятельно выделяя признаки классификации. </w:t>
            </w:r>
          </w:p>
          <w:p w:rsidR="004F4C60" w:rsidRPr="004F4C60" w:rsidRDefault="004F4C60" w:rsidP="004F4C60">
            <w:pPr>
              <w:spacing w:line="289" w:lineRule="auto"/>
              <w:ind w:right="15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Сравнивать политическую власть с другими видами влас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 в обществе; демократические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и недемократические политические режимы, унитарное и федеративное территориальногосударственное устройство, монархию и республику: указывать общее и особенное. Устана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вливать и объяснять взаимосвязи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в отношен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иях между человеком, обществом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государством; связи политических потрясений  и социально-экономических кризисов  в государстве: исследовать ситуации, предложенные учителем. </w:t>
            </w:r>
          </w:p>
          <w:p w:rsidR="004F4C60" w:rsidRPr="004F4C60" w:rsidRDefault="004F4C60" w:rsidP="004F4C60">
            <w:pPr>
              <w:spacing w:after="7" w:line="25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о государстве для объяснения взаимосвязи правового государства и гражданского общества: </w:t>
            </w:r>
          </w:p>
          <w:p w:rsidR="004F4C60" w:rsidRPr="004F4C60" w:rsidRDefault="004F4C60" w:rsidP="004F4C60">
            <w:pPr>
              <w:spacing w:line="293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формулировать суждения на основе социальных фактов. </w:t>
            </w:r>
          </w:p>
          <w:p w:rsidR="004F4C60" w:rsidRPr="004F4C60" w:rsidRDefault="004F4C60" w:rsidP="004F4C60">
            <w:pPr>
              <w:spacing w:line="259" w:lineRule="auto"/>
              <w:ind w:right="86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Овладевать 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политики: преобр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азовывать текстовую информацию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таблицу или схему. Основы функциональной грамотности: читательская грамотность.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5" w:type="dxa"/>
          <w:left w:w="112" w:type="dxa"/>
          <w:right w:w="46" w:type="dxa"/>
        </w:tblCellMar>
        <w:tblLook w:val="04A0" w:firstRow="1" w:lastRow="0" w:firstColumn="1" w:lastColumn="0" w:noHBand="0" w:noVBand="1"/>
      </w:tblPr>
      <w:tblGrid>
        <w:gridCol w:w="705"/>
        <w:gridCol w:w="2624"/>
        <w:gridCol w:w="1667"/>
        <w:gridCol w:w="3504"/>
        <w:gridCol w:w="6065"/>
      </w:tblGrid>
      <w:tr w:rsidR="004F4C60" w:rsidRPr="00150716" w:rsidTr="004F4C60">
        <w:trPr>
          <w:trHeight w:val="662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Искать и извлекать информацию о сущности политики, о государстве и его роли в обществе: </w:t>
            </w:r>
          </w:p>
          <w:p w:rsidR="004F4C60" w:rsidRPr="004F4C60" w:rsidRDefault="004F4C60" w:rsidP="004F4C60">
            <w:pPr>
              <w:spacing w:line="276" w:lineRule="auto"/>
              <w:ind w:right="67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находить соответствующие факты в разных адаптированных источниках (в том числе учебных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материалах) и публикациях СМИ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 соблюдением правил информационной безопасности при работе в Интернете. </w:t>
            </w:r>
          </w:p>
          <w:p w:rsidR="004F4C60" w:rsidRPr="004F4C60" w:rsidRDefault="004F4C60" w:rsidP="004F4C60">
            <w:pPr>
              <w:spacing w:line="274" w:lineRule="auto"/>
              <w:ind w:right="27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Анализировать и конкретизировать социальную информацию, содержащуюся в Конституции Российской Федерации, о России как правовом государстве, о принципах демократии: формул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ировать выводы о народовластии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России, подкрепляя их аргументами. Способствовать осознанию российской гражданской идентичности.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Выявлять и характеризовать существенные признаки объектов (явлений), выявлять причинно-следственные связи при изучении явлений и процессов </w:t>
            </w:r>
          </w:p>
        </w:tc>
      </w:tr>
      <w:tr w:rsidR="004F4C60" w:rsidRPr="00150716" w:rsidTr="004F4C60">
        <w:trPr>
          <w:trHeight w:val="314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1.2 </w:t>
            </w: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194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Участие граждан  в политике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94" w:lineRule="auto"/>
              <w:ind w:right="79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граждан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политике.  </w:t>
            </w:r>
          </w:p>
          <w:p w:rsidR="004F4C60" w:rsidRPr="004F4C60" w:rsidRDefault="004F4C60" w:rsidP="004F4C60">
            <w:pPr>
              <w:spacing w:line="259" w:lineRule="auto"/>
              <w:ind w:right="6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Выборы, референдум. Политические партии, их роль в демократическом обществе. Общественнополитические организации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 </w:t>
            </w:r>
          </w:p>
          <w:p w:rsidR="004F4C60" w:rsidRPr="004F4C60" w:rsidRDefault="004F4C60" w:rsidP="004F4C60">
            <w:pPr>
              <w:spacing w:after="20" w:line="287" w:lineRule="auto"/>
              <w:ind w:right="222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 конституционном статусе гражданина, формах участия граждан в политике, выборах  и референдуме, о политических партиях: отбирать с заданных позиций приведенные  в учебном тексте описания. </w:t>
            </w:r>
          </w:p>
          <w:p w:rsidR="004F4C60" w:rsidRPr="004F4C60" w:rsidRDefault="004F4C60" w:rsidP="004F4C60">
            <w:pPr>
              <w:spacing w:line="259" w:lineRule="auto"/>
              <w:ind w:right="18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Приводи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ть примеры политических партий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иных общественных объединений граждан, законного участия граждан в политике: отбирать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69" w:type="dxa"/>
          <w:left w:w="112" w:type="dxa"/>
          <w:right w:w="34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150716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7" w:lineRule="auto"/>
              <w:ind w:right="46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социальные факты из различных источников (СМИ, учебных текстов) и определять организации и виды деятельности, которые обеспечива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ют законное участие гражданина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политической жизни государств. </w:t>
            </w:r>
          </w:p>
          <w:p w:rsidR="004F4C60" w:rsidRPr="004F4C60" w:rsidRDefault="004F4C60" w:rsidP="004F4C60">
            <w:pPr>
              <w:spacing w:line="297" w:lineRule="auto"/>
              <w:ind w:right="8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Классифицировать типы политических партий, типы общественно-политических организаций: составлять 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блицу, устанавливать основания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для классификации. </w:t>
            </w:r>
          </w:p>
          <w:p w:rsidR="004F4C60" w:rsidRPr="004F4C60" w:rsidRDefault="004F4C60" w:rsidP="004F4C60">
            <w:pPr>
              <w:spacing w:line="28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Сравнивать формы политического участия (политическую партию и общественнополитическое движение; выборы и референдум): выявлять общее и особенное. </w:t>
            </w:r>
          </w:p>
          <w:p w:rsidR="004F4C60" w:rsidRPr="004F4C60" w:rsidRDefault="004F4C60" w:rsidP="004F4C60">
            <w:pPr>
              <w:spacing w:line="273" w:lineRule="auto"/>
              <w:ind w:right="71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Использовать полученные знания для объяснения значения политической деятельности в обществе; для осмыс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 личного социального опыта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при исполнении социальной роли избирателя, члена политической партии, участника общественно-политического движения: </w:t>
            </w:r>
          </w:p>
          <w:p w:rsidR="004F4C60" w:rsidRPr="004F4C60" w:rsidRDefault="004F4C60" w:rsidP="004F4C60">
            <w:pPr>
              <w:spacing w:line="29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формулировать суждения на основе конкретных жизненных ситуаций. </w:t>
            </w:r>
          </w:p>
          <w:p w:rsidR="004F4C60" w:rsidRPr="004F4C60" w:rsidRDefault="004F4C60" w:rsidP="004F4C60">
            <w:pPr>
              <w:spacing w:line="259" w:lineRule="auto"/>
              <w:ind w:right="124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Определять и аргументировать с точки зрения социальных ценностей и правовых норм свое отношение к антиобщественному политическому поведению: выражать свое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отношение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к поступкам людей в конкретных ситуациях, проявлять неприемлемость всех форм антиобщественного поведения в политике.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69" w:type="dxa"/>
          <w:left w:w="112" w:type="dxa"/>
          <w:right w:w="99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150716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39" w:line="266" w:lineRule="auto"/>
              <w:ind w:right="102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Решать в рамках изученного материала познавательные и практические задачи, отражающие выполнение социальных ролей избирателя, члена политической партии, участника общественно-политического движения: анализировать позиции участников, определять конструктивные модели поведения. Овладевать 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политики: преобр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азовывать текстовую информацию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таблицу или схему о функциях политических партий, формах участия граждан в политике. Основы функциональной грамотности, читательская грамотность. </w:t>
            </w:r>
          </w:p>
          <w:p w:rsidR="004F4C60" w:rsidRPr="004F4C60" w:rsidRDefault="004F4C60" w:rsidP="004F4C60">
            <w:pPr>
              <w:spacing w:line="266" w:lineRule="auto"/>
              <w:ind w:right="559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Искать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извлекать информацию о целях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функциях политических партий: проводить поиск и отбор информации из различных адаптированных источников, предложенных учителем. </w:t>
            </w:r>
          </w:p>
          <w:p w:rsidR="004F4C60" w:rsidRPr="004F4C60" w:rsidRDefault="004F4C60" w:rsidP="004F4C60">
            <w:pPr>
              <w:spacing w:line="29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Оценивать политическую деятельность различных субъектов политики с точки зрения ее соответствия гуманистическим  </w:t>
            </w:r>
          </w:p>
          <w:p w:rsidR="004F4C60" w:rsidRPr="004F4C60" w:rsidRDefault="004F4C60" w:rsidP="004F4C60">
            <w:pPr>
              <w:spacing w:line="259" w:lineRule="auto"/>
              <w:ind w:right="274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демократическим ценностям: выражать свою точку зрения, 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вечать на вопросы, участвовать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дискуссии.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6" w:type="dxa"/>
          <w:left w:w="112" w:type="dxa"/>
          <w:right w:w="115" w:type="dxa"/>
        </w:tblCellMar>
        <w:tblLook w:val="04A0" w:firstRow="1" w:lastRow="0" w:firstColumn="1" w:lastColumn="0" w:noHBand="0" w:noVBand="1"/>
      </w:tblPr>
      <w:tblGrid>
        <w:gridCol w:w="713"/>
        <w:gridCol w:w="2673"/>
        <w:gridCol w:w="1722"/>
        <w:gridCol w:w="3263"/>
        <w:gridCol w:w="6194"/>
      </w:tblGrid>
      <w:tr w:rsidR="004F4C60" w:rsidRPr="004F4C60" w:rsidTr="004F4C60">
        <w:trPr>
          <w:trHeight w:val="314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178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Формировать внутреннюю позицию личности как особого ценностного отношения к себе, окружающим людям и жизни в целом. Выбирать, 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ализировать, систематизировать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интерпретировать информацию различных видов и форм представления; находить  сходные аргументы (подтверждающие  или опровергающие одну и ту же идею, версию)  в различных информационных источниках </w:t>
            </w:r>
          </w:p>
        </w:tc>
      </w:tr>
      <w:tr w:rsidR="004F4C60" w:rsidRPr="004F4C60" w:rsidTr="004F4C60">
        <w:trPr>
          <w:trHeight w:val="360"/>
        </w:trPr>
        <w:tc>
          <w:tcPr>
            <w:tcW w:w="33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Итого по разделу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F4C60" w:rsidRPr="004F4C60" w:rsidTr="004F4C60">
        <w:trPr>
          <w:trHeight w:val="360"/>
        </w:trPr>
        <w:tc>
          <w:tcPr>
            <w:tcW w:w="1456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Раздел 2. Гражданин и государство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F4C60" w:rsidRPr="00150716" w:rsidTr="004F4C60">
        <w:trPr>
          <w:trHeight w:val="5922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2.1 </w:t>
            </w: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60" w:line="255" w:lineRule="auto"/>
              <w:ind w:left="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Основы конституционного строя Российской </w:t>
            </w:r>
          </w:p>
          <w:p w:rsidR="004F4C60" w:rsidRPr="004F4C60" w:rsidRDefault="004F4C60" w:rsidP="004F4C60">
            <w:pPr>
              <w:spacing w:line="259" w:lineRule="auto"/>
              <w:ind w:left="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Федерации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Основы </w:t>
            </w:r>
          </w:p>
          <w:p w:rsidR="004F4C60" w:rsidRPr="004F4C60" w:rsidRDefault="004F4C60" w:rsidP="004F4C60">
            <w:pPr>
              <w:spacing w:line="259" w:lineRule="auto"/>
              <w:ind w:right="102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конституционного строя Российской Федерации. Россия ‒ демократическое фед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еративное правовое государство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 республиканской формой правления. Россия ‒ социальное государство. Основные направления и приоритеты социальной политики российского государства. Россия ‒ светское государство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6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об основах конституционного строя Российской Федерации; основных направлениях внутренней политики Российской Федерации, приоритетах социальной политики: находить информацию в учебном тексте, дополнять учебный текст известными фактами. </w:t>
            </w:r>
          </w:p>
          <w:p w:rsidR="004F4C60" w:rsidRPr="004F4C60" w:rsidRDefault="004F4C60" w:rsidP="004F4C60">
            <w:pPr>
              <w:spacing w:after="31" w:line="272" w:lineRule="auto"/>
              <w:ind w:right="40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Характеризовать Россию как демократическое фед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еративное правовое государство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 республиканской формой правления, как социальное государство, как светское государство: приводить описания на основе Конституции Российской Федерации. </w:t>
            </w:r>
          </w:p>
          <w:p w:rsidR="004F4C60" w:rsidRPr="004F4C60" w:rsidRDefault="004F4C60" w:rsidP="004F4C60">
            <w:pPr>
              <w:spacing w:line="259" w:lineRule="auto"/>
              <w:ind w:right="118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Приводить примеры и моде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лировать ситуации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в политической сфере жизни общества, связанные с осуществлением социальной политики в Российской Федерации, политики 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68" w:type="dxa"/>
          <w:left w:w="112" w:type="dxa"/>
          <w:right w:w="88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150716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95" w:lineRule="auto"/>
              <w:ind w:right="35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сфере культуры и образования. Использовать полученные знания  </w:t>
            </w:r>
          </w:p>
          <w:p w:rsidR="004F4C60" w:rsidRPr="004F4C60" w:rsidRDefault="004F4C60" w:rsidP="004F4C60">
            <w:pPr>
              <w:spacing w:line="26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«сдерживания»: приводить факты и аргументы на основе материалов СМИ. </w:t>
            </w:r>
          </w:p>
          <w:p w:rsidR="004F4C60" w:rsidRPr="004F4C60" w:rsidRDefault="004F4C60" w:rsidP="004F4C60">
            <w:pPr>
              <w:spacing w:line="270" w:lineRule="auto"/>
              <w:ind w:right="7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С опорой на полученные знания, факты общественной жизни и личный социальный опыт определять и аргументировать с точки зрения ценностей демократии и патриотизма свое отношение к внутренней и внешней политике Российской Федерации, международному терр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оризму, политике «сдерживания»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отношении России: участвовать в обсуждении проблемы, готовить устное сообщение, презентацию, отвечать на вопросы. </w:t>
            </w:r>
          </w:p>
          <w:p w:rsidR="004F4C60" w:rsidRPr="004F4C60" w:rsidRDefault="004F4C60" w:rsidP="004F4C60">
            <w:pPr>
              <w:spacing w:line="259" w:lineRule="auto"/>
              <w:ind w:right="314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Решать познавательные и практические задачи, отражающ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ие процессы, явления и события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политической жизни Российской Федерации,  в международных отношениях: анализировать позиции участников, принимать решения относительно целесообразности действий. Искать и извлекать информацию об основных направлениях внутренней и внешней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политики Российской Федерации, высших органов государственной власти: находить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5" w:type="dxa"/>
          <w:left w:w="112" w:type="dxa"/>
          <w:right w:w="64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150716" w:rsidTr="004F4C60">
        <w:trPr>
          <w:trHeight w:val="662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0" w:lineRule="auto"/>
              <w:ind w:right="13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соответст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вующие факты в публикациях СМИ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 соблюдением правил информационной безопасности при работе в Интернете. Анализировать и обобщать информацию Конституции Российской Федерации, фрагментов других нормативных актов, а также учебную информацию, предложенную учителем, об основах конституционного строя Российской Федерации, соотносить ее с собственными знаниями о политике, формулировать выводы, заполнять таблицу и составлять план. Способствовать осознанию российской гражданской идентичности. </w:t>
            </w:r>
          </w:p>
          <w:p w:rsidR="004F4C60" w:rsidRPr="004F4C60" w:rsidRDefault="004F4C60" w:rsidP="004F4C60">
            <w:pPr>
              <w:spacing w:line="259" w:lineRule="auto"/>
              <w:ind w:right="404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освоенные межпредметные понятия в учебной и познавательной практике. Выполнять работу с информацией: выбирать, анализировать, систематизировать  и интерпретировать информацию различных видов и форм представления </w:t>
            </w:r>
          </w:p>
        </w:tc>
      </w:tr>
      <w:tr w:rsidR="004F4C60" w:rsidRPr="004F4C60" w:rsidTr="004F4C60">
        <w:trPr>
          <w:trHeight w:val="314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2.2 </w:t>
            </w: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5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Высшие органы публичной власти  в Российской Федерации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3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9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аконодательные, исполнительные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судебные органы публичной власти  в Российской Федерации.  Президент ‒ Глава государства Российская Федерация. Федеральное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7" w:line="25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об организации государственной власти в Российской </w:t>
            </w:r>
          </w:p>
          <w:p w:rsidR="004F4C60" w:rsidRPr="004F4C60" w:rsidRDefault="004F4C60" w:rsidP="004F4C60">
            <w:pPr>
              <w:spacing w:after="43"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Федерации, основных направлениях внутренней политики Российской Федерации, включая основы политики Российской Федерации в сфере противодействия коррупции, в обеспечении безопасности личности, общества и государства, в том числе защита от терроризма и экстремизма: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извлекать и использовать информацию 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4565" w:type="dxa"/>
        <w:tblInd w:w="4" w:type="dxa"/>
        <w:tblCellMar>
          <w:top w:w="69" w:type="dxa"/>
          <w:left w:w="112" w:type="dxa"/>
          <w:right w:w="44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150716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55" w:line="25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Собрание Российской Федерации: </w:t>
            </w:r>
          </w:p>
          <w:p w:rsidR="004F4C60" w:rsidRPr="004F4C60" w:rsidRDefault="004F4C60" w:rsidP="004F4C60">
            <w:pPr>
              <w:spacing w:line="260" w:lineRule="auto"/>
              <w:ind w:right="8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Государственная Дума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Совет Федерации.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Правительство </w:t>
            </w:r>
          </w:p>
          <w:p w:rsidR="004F4C60" w:rsidRPr="004F4C60" w:rsidRDefault="004F4C60" w:rsidP="004F4C60">
            <w:pPr>
              <w:spacing w:line="270" w:lineRule="auto"/>
              <w:ind w:right="25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Российск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ой Федерации. Судебная система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Российской Федерации. </w:t>
            </w:r>
          </w:p>
          <w:p w:rsidR="004F4C60" w:rsidRPr="004F4C60" w:rsidRDefault="004F4C60" w:rsidP="004F4C60">
            <w:pPr>
              <w:spacing w:after="50" w:line="25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Конституционный Суд Российской Федерации. Верховный Суд </w:t>
            </w:r>
          </w:p>
          <w:p w:rsidR="004F4C60" w:rsidRPr="004F4C60" w:rsidRDefault="004F4C60" w:rsidP="004F4C60">
            <w:pPr>
              <w:spacing w:after="47" w:line="25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Российской Федерации. Государственное управление. Противодействие коррупции в Российской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Федерации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4" w:lineRule="auto"/>
              <w:ind w:right="929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из фрагментов Конституции Российской Федерации, нормативных актов и учебных текстов.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Характеризовать статус и полномочия </w:t>
            </w:r>
          </w:p>
          <w:p w:rsidR="004F4C60" w:rsidRPr="004F4C60" w:rsidRDefault="004F4C60" w:rsidP="004F4C60">
            <w:pPr>
              <w:spacing w:after="37" w:line="268" w:lineRule="auto"/>
              <w:ind w:right="15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Президента Российской Федерации, особенности формирования и функции Государственной Думы и Совета Федерации, Правительства Российской Федерации: переводить текстовую информацию в схематическую, составлять таб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лицу на основе учебного текста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или фрагментов Конституции Российской Федерации. </w:t>
            </w:r>
          </w:p>
          <w:p w:rsidR="004F4C60" w:rsidRPr="004F4C60" w:rsidRDefault="004F4C60" w:rsidP="004F4C60">
            <w:pPr>
              <w:spacing w:line="277" w:lineRule="auto"/>
              <w:ind w:right="47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Приводить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римеры и моделировать ситуации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политической сфере жизни общества, связанные с осуществлением правомочий высших органов государственной власти Российской Федерации: привлекать  информацию СМИ и учебные материалы  по указанию учителя. </w:t>
            </w:r>
          </w:p>
          <w:p w:rsidR="004F4C60" w:rsidRPr="004F4C60" w:rsidRDefault="004F4C60" w:rsidP="004F4C60">
            <w:pPr>
              <w:spacing w:line="25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Классифицировать полномочия высших органов государственной власти Российской Федерации: </w:t>
            </w:r>
          </w:p>
          <w:p w:rsidR="004F4C60" w:rsidRPr="004F4C60" w:rsidRDefault="004F4C60" w:rsidP="004F4C60">
            <w:pPr>
              <w:spacing w:line="29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переводить текстовую информацию в схему (таблицу).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для объяснения необходимости противодействия коррупции: принимать участие в обсуждении проблемы,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приводить аргументы, доказывающие необходимость этого противодействия.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68" w:type="dxa"/>
          <w:left w:w="112" w:type="dxa"/>
          <w:right w:w="51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4F4C60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Функциональная грамотность. </w:t>
            </w:r>
          </w:p>
          <w:p w:rsidR="004F4C60" w:rsidRPr="004F4C60" w:rsidRDefault="004F4C60" w:rsidP="004F4C60">
            <w:pPr>
              <w:spacing w:line="266" w:lineRule="auto"/>
              <w:ind w:right="22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Овладевать смысловым чтением текстов обществоведческой тематики: преобразовывать текстовую информацию о системе высших органов государственной власти Российской Федерации и системе судов Российской Федерации в форму схемы, схематическую информацию о системе высших органов государственной власти Российской  Федерации в форму таблицы.  </w:t>
            </w:r>
          </w:p>
          <w:p w:rsidR="004F4C60" w:rsidRPr="004F4C60" w:rsidRDefault="004F4C60" w:rsidP="004F4C60">
            <w:pPr>
              <w:spacing w:line="301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Основы функциональной грамотности: читательская грамотность. </w:t>
            </w:r>
          </w:p>
          <w:p w:rsidR="004F4C60" w:rsidRPr="004F4C60" w:rsidRDefault="004F4C60" w:rsidP="004F4C60">
            <w:pPr>
              <w:spacing w:line="267" w:lineRule="auto"/>
              <w:ind w:righ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Использовать полученные знания о государстве Российская Федерация в практической учебной деятельности, в повседне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вной жизни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 в соответствии с темой и ситуацией общения, особенностями аудитории и регламентом: </w:t>
            </w:r>
          </w:p>
          <w:p w:rsidR="004F4C60" w:rsidRPr="004F4C60" w:rsidRDefault="004F4C60" w:rsidP="004F4C60">
            <w:pPr>
              <w:spacing w:line="30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выполнять проблемные задания, индивидуальные и групповые проекты. </w:t>
            </w:r>
          </w:p>
          <w:p w:rsidR="004F4C60" w:rsidRPr="004F4C60" w:rsidRDefault="004F4C60" w:rsidP="004F4C60">
            <w:pPr>
              <w:spacing w:line="259" w:lineRule="auto"/>
              <w:ind w:right="194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внутреннюю позицию личности как особого ценностного отношения к себе,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окружающим людям и жизни в целом. Выявлять и характеризовать существенные признаки объектов (явлений)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4565" w:type="dxa"/>
        <w:tblInd w:w="4" w:type="dxa"/>
        <w:tblCellMar>
          <w:top w:w="13" w:type="dxa"/>
          <w:left w:w="112" w:type="dxa"/>
          <w:right w:w="34" w:type="dxa"/>
        </w:tblCellMar>
        <w:tblLook w:val="04A0" w:firstRow="1" w:lastRow="0" w:firstColumn="1" w:lastColumn="0" w:noHBand="0" w:noVBand="1"/>
      </w:tblPr>
      <w:tblGrid>
        <w:gridCol w:w="575"/>
        <w:gridCol w:w="4104"/>
        <w:gridCol w:w="850"/>
        <w:gridCol w:w="4097"/>
        <w:gridCol w:w="4939"/>
      </w:tblGrid>
      <w:tr w:rsidR="004F4C60" w:rsidRPr="004F4C60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2.3 </w:t>
            </w: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Государственнотерриториальное устройство Российской Федерации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7" w:line="25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Государственнотерриториальное устройство Российской </w:t>
            </w:r>
          </w:p>
          <w:p w:rsidR="004F4C60" w:rsidRPr="004F4C60" w:rsidRDefault="004F4C60" w:rsidP="004F4C60">
            <w:pPr>
              <w:spacing w:line="25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Федерации. Субъекты Российской Федерации: </w:t>
            </w:r>
          </w:p>
          <w:p w:rsidR="004F4C60" w:rsidRPr="004F4C60" w:rsidRDefault="004F4C60" w:rsidP="004F4C60">
            <w:pPr>
              <w:spacing w:after="40" w:line="26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республика, край, область, город федерального значения, автономная область, автономный округ. Конституционный статус субъектов Российской Федерации.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Местное самоуправление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35" w:line="270" w:lineRule="auto"/>
              <w:ind w:right="121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 государственнотерриториальном устройстве Российской Федерации: извлекать и интерпретировать информацию из разных источников. </w:t>
            </w:r>
          </w:p>
          <w:p w:rsidR="004F4C60" w:rsidRPr="004F4C60" w:rsidRDefault="004F4C60" w:rsidP="004F4C60">
            <w:pPr>
              <w:spacing w:line="257" w:lineRule="auto"/>
              <w:ind w:right="199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Приводить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римеры и моделировать ситуации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политической сфере жизни общества, связанные с осуществлением правомочий субъектов Федерации: находить </w:t>
            </w:r>
          </w:p>
          <w:p w:rsidR="004F4C60" w:rsidRPr="004F4C60" w:rsidRDefault="004F4C60" w:rsidP="004F4C60">
            <w:pPr>
              <w:spacing w:line="29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соответствующие факты в предоставленных учителем текстах и контекстных задачах. </w:t>
            </w:r>
          </w:p>
          <w:p w:rsidR="004F4C60" w:rsidRPr="004F4C60" w:rsidRDefault="004F4C60" w:rsidP="004F4C60">
            <w:pPr>
              <w:spacing w:after="2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Сравнивать с опорой на Конституцию </w:t>
            </w:r>
          </w:p>
          <w:p w:rsidR="004F4C60" w:rsidRPr="004F4C60" w:rsidRDefault="004F4C60" w:rsidP="004F4C60">
            <w:pPr>
              <w:spacing w:line="28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Российской Федерации полномочия центральных органов государственной власти и субъектов. Российской Федерации: составлять сравнительную таблицу. </w:t>
            </w:r>
          </w:p>
          <w:p w:rsidR="004F4C60" w:rsidRPr="004F4C60" w:rsidRDefault="004F4C60" w:rsidP="004F4C60">
            <w:pPr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Устанавливать и объяснять взаимосвязи федерального центра и субъектов Российской Федерации: выявлять взаимосвязи на основе фрагментов Конституции Российской Федерации и учебных материалов,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предложенных учителем. Овладевать смысловым чтением Конституции </w:t>
            </w:r>
          </w:p>
          <w:p w:rsidR="004F4C60" w:rsidRPr="004F4C60" w:rsidRDefault="004F4C60" w:rsidP="004F4C60">
            <w:pPr>
              <w:spacing w:line="259" w:lineRule="auto"/>
              <w:ind w:right="124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Российской Федерации: используя фрагменты Конституции Российской Федерации, показывать в виде тезисов (плана) целостность Российской Федерации и разграничение полномочий между центром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субъектами Федерации, сущность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функции местного самоуправления. Основы функциональной грамотности: читательская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13" w:type="dxa"/>
          <w:left w:w="112" w:type="dxa"/>
          <w:right w:w="61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150716" w:rsidTr="004F4C60">
        <w:trPr>
          <w:trHeight w:val="8703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грамотность. </w:t>
            </w:r>
          </w:p>
          <w:p w:rsidR="004F4C60" w:rsidRPr="004F4C60" w:rsidRDefault="004F4C60" w:rsidP="004F4C60">
            <w:pPr>
              <w:spacing w:line="272" w:lineRule="auto"/>
              <w:ind w:right="134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Искать и извлекать информацию о статусе субъекта Федерации, в котором проживают обучающиеся: находить соответствующие факты в публикациях СМИ с соблюдением правил информац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ионной безопасности при работе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Интернете. </w:t>
            </w:r>
          </w:p>
          <w:p w:rsidR="004F4C60" w:rsidRPr="004F4C60" w:rsidRDefault="004F4C60" w:rsidP="004F4C60">
            <w:pPr>
              <w:spacing w:line="264" w:lineRule="auto"/>
              <w:ind w:right="12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Систематизировать и конкретизировать информацию о субъектах Российской Федерации и их правовом статусе, соотносить ее  с собственными знаниями о политике, формулировать выводы, подкрепляя их аргументами: называть виды субъектов </w:t>
            </w:r>
          </w:p>
          <w:p w:rsidR="004F4C60" w:rsidRPr="004F4C60" w:rsidRDefault="004F4C60" w:rsidP="004F4C60">
            <w:pPr>
              <w:spacing w:line="27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Федерации и приводить их примеры, указывать особенности правового статуса на примере субъекта Федерации, в котором проживают обучающиеся. </w:t>
            </w:r>
          </w:p>
          <w:p w:rsidR="004F4C60" w:rsidRPr="004F4C60" w:rsidRDefault="004F4C60" w:rsidP="004F4C60">
            <w:pPr>
              <w:spacing w:after="16" w:line="284" w:lineRule="auto"/>
              <w:ind w:right="64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Способствовать осознанию российской гражданской идентичности, освоению традицион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ных российских социокультурных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духовно-нравственных ценностей. </w:t>
            </w:r>
          </w:p>
          <w:p w:rsidR="004F4C60" w:rsidRPr="004F4C60" w:rsidRDefault="004F4C60" w:rsidP="004F4C60">
            <w:pPr>
              <w:spacing w:line="259" w:lineRule="auto"/>
              <w:ind w:right="24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Применять различные методы, инструме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нты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и запросы при поиске и отборе информации или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данных из источников с учетом предложенной учебной задачи и заданных критериев </w:t>
            </w:r>
          </w:p>
        </w:tc>
      </w:tr>
      <w:tr w:rsidR="004F4C60" w:rsidRPr="00150716" w:rsidTr="004F4C60">
        <w:trPr>
          <w:trHeight w:val="1059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2.4 </w:t>
            </w: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Конституция </w:t>
            </w:r>
          </w:p>
          <w:p w:rsidR="004F4C60" w:rsidRPr="004F4C60" w:rsidRDefault="004F4C60" w:rsidP="004F4C60">
            <w:pPr>
              <w:spacing w:after="48" w:line="259" w:lineRule="auto"/>
              <w:ind w:left="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Российской </w:t>
            </w:r>
          </w:p>
          <w:p w:rsidR="004F4C60" w:rsidRPr="004F4C60" w:rsidRDefault="004F4C60" w:rsidP="004F4C60">
            <w:pPr>
              <w:spacing w:line="259" w:lineRule="auto"/>
              <w:ind w:left="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Федерации 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Конституция Российской Федерации о правовом статусе человека 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 конституционном статусе гражданина Российской Федерации, об основах политики 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69" w:type="dxa"/>
          <w:left w:w="112" w:type="dxa"/>
          <w:right w:w="75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150716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188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 правовом статусе человека и гражданина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гражданина. </w:t>
            </w:r>
          </w:p>
          <w:p w:rsidR="004F4C60" w:rsidRPr="004F4C60" w:rsidRDefault="004F4C60" w:rsidP="004F4C60">
            <w:pPr>
              <w:spacing w:after="51" w:line="256" w:lineRule="auto"/>
              <w:ind w:right="71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Гражданство Российской Федерации. Взаимосвязь конституционных прав, свобод и обязанностей гражданина Российской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Федерации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25" w:line="277" w:lineRule="auto"/>
              <w:ind w:right="622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в сфере обеспечения безопасности личности, общества и государства: называть элементы кон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ституционного статуса человека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гражданина Российской Федерации. Классифицировать виды прав и свобод: </w:t>
            </w:r>
          </w:p>
          <w:p w:rsidR="004F4C60" w:rsidRPr="004F4C60" w:rsidRDefault="004F4C60" w:rsidP="004F4C60">
            <w:pPr>
              <w:spacing w:after="50"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составлять таблицу под руководством учителя. Устанавливать и объяснять взаимосвязи между правами человека и гражданина и обязанностями граждан: участвовать в обсуждении проблемы, делать выводы и иллюстрировать их социальными фактами. </w:t>
            </w:r>
          </w:p>
          <w:p w:rsidR="004F4C60" w:rsidRPr="004F4C60" w:rsidRDefault="004F4C60" w:rsidP="004F4C60">
            <w:pPr>
              <w:spacing w:line="288" w:lineRule="auto"/>
              <w:ind w:right="42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нституционном статусе человека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гражданина Российской Федерации  для осмысления социальной роли гражданина: формулировать суждения в устной  или письменной форме. </w:t>
            </w:r>
          </w:p>
          <w:p w:rsidR="004F4C60" w:rsidRPr="004F4C60" w:rsidRDefault="004F4C60" w:rsidP="004F4C60">
            <w:pPr>
              <w:spacing w:line="287" w:lineRule="auto"/>
              <w:ind w:right="18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Овладевать смысловым чтением: используя фрагменты Конституции Российской Федерации о гр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ажданстве Российской Федерации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конституционном статусе человека  и гражданина, составлять план (схему).  </w:t>
            </w:r>
          </w:p>
          <w:p w:rsidR="004F4C60" w:rsidRPr="004F4C60" w:rsidRDefault="004F4C60" w:rsidP="004F4C60">
            <w:pPr>
              <w:spacing w:line="29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Основы функциональной грамотности: читательская грамотность. </w:t>
            </w:r>
          </w:p>
          <w:p w:rsidR="004F4C60" w:rsidRPr="004F4C60" w:rsidRDefault="004F4C60" w:rsidP="004F4C60">
            <w:pPr>
              <w:spacing w:line="259" w:lineRule="auto"/>
              <w:ind w:right="359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Публично представлять результаты своей проектной деятельности по проблемам кон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ституционного статуса человека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гражданина, гарантий и способов защиты его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6" w:type="dxa"/>
          <w:left w:w="112" w:type="dxa"/>
          <w:right w:w="101" w:type="dxa"/>
        </w:tblCellMar>
        <w:tblLook w:val="04A0" w:firstRow="1" w:lastRow="0" w:firstColumn="1" w:lastColumn="0" w:noHBand="0" w:noVBand="1"/>
      </w:tblPr>
      <w:tblGrid>
        <w:gridCol w:w="713"/>
        <w:gridCol w:w="2673"/>
        <w:gridCol w:w="1722"/>
        <w:gridCol w:w="3263"/>
        <w:gridCol w:w="6194"/>
      </w:tblGrid>
      <w:tr w:rsidR="004F4C60" w:rsidRPr="00150716" w:rsidTr="004F4C60">
        <w:trPr>
          <w:trHeight w:val="9402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68" w:lineRule="auto"/>
              <w:ind w:right="13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прав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свобод в соответствии с темой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ситуацией общения, особенностями аудитории и регламентом: выполнять проектные задания. Осуществлять 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 по указанию учителя, исследовательские проекты по проблемам конституционного статуса человека  и гражданина, гарантий и способов защиты его прав и свобод. Основы функциональной грамотности: глобальные компетенции. Способствовать осознанию российской гражданской идентичности. </w:t>
            </w:r>
          </w:p>
          <w:p w:rsidR="004F4C60" w:rsidRPr="004F4C60" w:rsidRDefault="004F4C60" w:rsidP="004F4C60">
            <w:pPr>
              <w:spacing w:line="287" w:lineRule="auto"/>
              <w:ind w:right="466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Формировать внутреннюю позицию личности как особого ценностного отношения к себе, окружающим людям и жизни в целом. Выявл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ять причинно-следственные связи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при изучении явлений и процессов.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Выбирать, анализировать, систематизировать и интерпретировать информацию различных видов и форм представления </w:t>
            </w:r>
          </w:p>
        </w:tc>
      </w:tr>
      <w:tr w:rsidR="004F4C60" w:rsidRPr="004F4C60" w:rsidTr="004F4C60">
        <w:trPr>
          <w:trHeight w:val="360"/>
        </w:trPr>
        <w:tc>
          <w:tcPr>
            <w:tcW w:w="33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Итого по разделу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4565" w:type="dxa"/>
        <w:tblInd w:w="4" w:type="dxa"/>
        <w:tblCellMar>
          <w:top w:w="13" w:type="dxa"/>
          <w:left w:w="112" w:type="dxa"/>
          <w:right w:w="49" w:type="dxa"/>
        </w:tblCellMar>
        <w:tblLook w:val="04A0" w:firstRow="1" w:lastRow="0" w:firstColumn="1" w:lastColumn="0" w:noHBand="0" w:noVBand="1"/>
      </w:tblPr>
      <w:tblGrid>
        <w:gridCol w:w="713"/>
        <w:gridCol w:w="2672"/>
        <w:gridCol w:w="1722"/>
        <w:gridCol w:w="3263"/>
        <w:gridCol w:w="6195"/>
      </w:tblGrid>
      <w:tr w:rsidR="004F4C60" w:rsidRPr="00150716" w:rsidTr="004F4C60">
        <w:trPr>
          <w:trHeight w:val="361"/>
        </w:trPr>
        <w:tc>
          <w:tcPr>
            <w:tcW w:w="1456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Раздел 3. Человек в системе социальных отношений </w:t>
            </w:r>
          </w:p>
        </w:tc>
      </w:tr>
      <w:tr w:rsidR="004F4C60" w:rsidRPr="004F4C60" w:rsidTr="004F4C60">
        <w:trPr>
          <w:trHeight w:val="9402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3.1 </w:t>
            </w: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Социальные общности и группы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26" w:line="281" w:lineRule="auto"/>
              <w:ind w:right="2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Социальная структура общества. Многообразие социальных общностей  и групп.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Социальная мобильность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2" w:lineRule="auto"/>
              <w:ind w:right="411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 социальной структуре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общества, социальных общностях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группах: выделять в социальной структуре общества социальные общности и группы, извлекать данные из разных источников, на их основе давать описания. </w:t>
            </w:r>
          </w:p>
          <w:p w:rsidR="004F4C60" w:rsidRPr="004F4C60" w:rsidRDefault="004F4C60" w:rsidP="004F4C60">
            <w:pPr>
              <w:spacing w:line="27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Классифицировать социальные группы: определять их характеристики по заданным основаниям и формулировать основания классификации социальных групп. </w:t>
            </w:r>
          </w:p>
          <w:p w:rsidR="004F4C60" w:rsidRPr="004F4C60" w:rsidRDefault="004F4C60" w:rsidP="004F4C60">
            <w:pPr>
              <w:spacing w:after="35" w:line="27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Характеризовать молодежь как социальную группу: приводить описания на основе учебных текстов, публикаций СМИ и Интернета. Объяснять причины существования разных социальных групп: извлекать и интерпретировать информацию из предоставленных учителем источников. </w:t>
            </w:r>
          </w:p>
          <w:p w:rsidR="004F4C60" w:rsidRPr="004F4C60" w:rsidRDefault="004F4C60" w:rsidP="004F4C60">
            <w:pPr>
              <w:spacing w:line="27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Сравнивать виды социальной мобильности: приводить описания признаков и различных видов социальной мобильности. </w:t>
            </w:r>
          </w:p>
          <w:p w:rsidR="004F4C60" w:rsidRPr="004F4C60" w:rsidRDefault="004F4C60" w:rsidP="004F4C60">
            <w:pPr>
              <w:spacing w:line="259" w:lineRule="auto"/>
              <w:ind w:right="25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Извлекать информацию о социальной структуре российского общества из предоставленных источников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преобразовывать ее из текста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в модели (таблицу, диаграмму, схему)  и из предложенных моделей в текст: описывать на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основе извлекаемых данных, заполнять таблицу, строить диаграмму. Основы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5" w:type="dxa"/>
          <w:left w:w="112" w:type="dxa"/>
          <w:right w:w="121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150716" w:rsidTr="004F4C60">
        <w:trPr>
          <w:trHeight w:val="2450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2" w:line="29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функциональной грамотности: читательская грамотность. </w:t>
            </w:r>
          </w:p>
          <w:p w:rsidR="004F4C60" w:rsidRPr="004F4C60" w:rsidRDefault="004F4C60" w:rsidP="004F4C60">
            <w:pPr>
              <w:spacing w:line="259" w:lineRule="auto"/>
              <w:ind w:right="209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готовность к активному участию  в жизни семьи, образовательной организации. Выбирать, анализировать, систематизировать  и интерпретировать информацию различных видов и форм представления </w:t>
            </w:r>
          </w:p>
        </w:tc>
      </w:tr>
      <w:tr w:rsidR="004F4C60" w:rsidRPr="004F4C60" w:rsidTr="004F4C60">
        <w:trPr>
          <w:trHeight w:val="7312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3.2 </w:t>
            </w: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13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Статусы и роли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Социализация личности. Семья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ее функции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8" w:line="25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Социальный статус человека в обществе. </w:t>
            </w:r>
          </w:p>
          <w:p w:rsidR="004F4C60" w:rsidRPr="004F4C60" w:rsidRDefault="004F4C60" w:rsidP="004F4C60">
            <w:pPr>
              <w:spacing w:after="24" w:line="27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Социальные роли. Ролевой набор подростка. </w:t>
            </w:r>
          </w:p>
          <w:p w:rsidR="004F4C60" w:rsidRPr="004F4C60" w:rsidRDefault="004F4C60" w:rsidP="004F4C60">
            <w:pPr>
              <w:spacing w:after="58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Социализация личности. </w:t>
            </w:r>
          </w:p>
          <w:p w:rsidR="004F4C60" w:rsidRPr="004F4C60" w:rsidRDefault="004F4C60" w:rsidP="004F4C60">
            <w:pPr>
              <w:spacing w:line="259" w:lineRule="auto"/>
              <w:ind w:right="57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Роль семьи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социализации личности. Функции семьи. Семейные ценности. Основные роли членов семьи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35" w:line="270" w:lineRule="auto"/>
              <w:ind w:right="12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 социальных статусах,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ролях и социализации личности,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 важности семьи как базового социального института: выделять в предоставленной 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формации сведения, относящиеся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к социальным статусам, ролям и социализации, социальному институту семьи, раскрывать сущность процесса социализации личности. Приводить примеры различных социальных статусов: называть позиции, определяющие статус личности, и иллюстрировать их на основе описаний жизненных ситуаций. Приводить примеры социальных ролей: </w:t>
            </w:r>
          </w:p>
          <w:p w:rsidR="004F4C60" w:rsidRPr="004F4C60" w:rsidRDefault="004F4C60" w:rsidP="004F4C60">
            <w:pPr>
              <w:spacing w:line="300" w:lineRule="auto"/>
              <w:ind w:right="22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иллюстриро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вать ролевой репертуар личности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в жизненных практиках.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Составлять на основе учебных текстов план: формулировать пункты и подпункты плана, отражающие изученный материал о социальных параметрах и социализации личности. Основы функциональной грамотности: читательская грамотность.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4565" w:type="dxa"/>
        <w:tblInd w:w="4" w:type="dxa"/>
        <w:tblCellMar>
          <w:top w:w="68" w:type="dxa"/>
          <w:left w:w="112" w:type="dxa"/>
          <w:right w:w="92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150716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3" w:lineRule="auto"/>
              <w:ind w:right="8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для осмысления личного социального опыта  при исполнении типичных  для несовершеннолетних социальных ролей: описывать основные социальные роли старших подростков с опорой на ситуации личного опыта. Характе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ризовать основные функции семьи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в обществе: называть их, раскрывать их особенности и конкретные проявления. Анализиро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вать и обобщать информации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 из адаптированных источников (в том числе учебных материалов) и публикаций СМИ, отражающую выполнение членами семьи своих социальных ролей: выделять сведения, относящиеся к теме, приводить сформулированные суждения на основе соотнесения этой информации с личным социальным опытом, оценивать собственные увлечения в контексте возможностей личностного развития.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Решать познавательные и практические задачи, отражающие типичные социальные взаимодействия: выполнять задания по анализу ситуаций, связанных с семейными ценностями, различным способами разрешения семейных конфликтов. Основы функциональной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грамотности: глобальные компетенции. Формировать готовность к активному участию 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13" w:type="dxa"/>
          <w:left w:w="112" w:type="dxa"/>
          <w:right w:w="179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150716" w:rsidTr="004F4C60">
        <w:trPr>
          <w:trHeight w:val="3487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жизни семьи. </w:t>
            </w:r>
          </w:p>
          <w:p w:rsidR="004F4C60" w:rsidRPr="004F4C60" w:rsidRDefault="004F4C60" w:rsidP="004F4C60">
            <w:pPr>
              <w:spacing w:after="7" w:line="29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готовность к выполнению социальных ролей в обществе. </w:t>
            </w:r>
          </w:p>
          <w:p w:rsidR="004F4C60" w:rsidRPr="004F4C60" w:rsidRDefault="004F4C60" w:rsidP="004F4C60">
            <w:pPr>
              <w:spacing w:after="26" w:line="276" w:lineRule="auto"/>
              <w:ind w:righ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Применять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различные методы, инструменты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запросы при поиске и отборе информации  или данных из источников с учетом предложенной учебной задачи и заданных критериев. </w:t>
            </w:r>
          </w:p>
          <w:p w:rsidR="004F4C60" w:rsidRPr="004F4C60" w:rsidRDefault="004F4C60" w:rsidP="004F4C60">
            <w:pPr>
              <w:spacing w:line="259" w:lineRule="auto"/>
              <w:ind w:right="19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Выражать себя (свою 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чку зрения) в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устных  и письменных текстах </w:t>
            </w:r>
          </w:p>
        </w:tc>
      </w:tr>
      <w:tr w:rsidR="004F4C60" w:rsidRPr="00150716" w:rsidTr="004F4C60">
        <w:trPr>
          <w:trHeight w:val="627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3.3 </w:t>
            </w: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17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Этносы и нации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 современном обществе. Социальная политика Российского государства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26" w:line="276" w:lineRule="auto"/>
              <w:ind w:right="86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Этнос и нация. Россия ‒ многона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циональное государство. Этносы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нации в диалоге культур. </w:t>
            </w:r>
          </w:p>
          <w:p w:rsidR="004F4C60" w:rsidRPr="004F4C60" w:rsidRDefault="004F4C60" w:rsidP="004F4C60">
            <w:pPr>
              <w:spacing w:line="25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Социальная политика Российского государства.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Социальные конфликты и пути их разрешения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7" w:line="255" w:lineRule="auto"/>
              <w:ind w:right="45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Осваиват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ь и применять знания об этносе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нациях, этническом многообразии современного человечества, диалоге культур: </w:t>
            </w:r>
          </w:p>
          <w:p w:rsidR="004F4C60" w:rsidRPr="004F4C60" w:rsidRDefault="004F4C60" w:rsidP="004F4C60">
            <w:pPr>
              <w:spacing w:line="276" w:lineRule="auto"/>
              <w:ind w:right="678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описывать взаимодействие людей и необходимость гармоничного сочетания общегосударственных и этнонациональных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интересов в многонациональном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многоконфессиональном обществе. Основы функциональной грамотности: глобальные компетенции. </w:t>
            </w:r>
          </w:p>
          <w:p w:rsidR="004F4C60" w:rsidRPr="004F4C60" w:rsidRDefault="004F4C60" w:rsidP="004F4C60">
            <w:pPr>
              <w:spacing w:line="27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Характеризовать основы социальной политики Российского государства: называть направления социальной политики, давать их краткие описания. </w:t>
            </w:r>
          </w:p>
          <w:p w:rsidR="004F4C60" w:rsidRPr="004F4C60" w:rsidRDefault="004F4C60" w:rsidP="004F4C60">
            <w:pPr>
              <w:spacing w:after="47" w:line="261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Приводить примеры социальной политики Российского государства: отбирать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соответствующие ситуации из учебных текстов  и СМИ.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69" w:type="dxa"/>
          <w:left w:w="112" w:type="dxa"/>
          <w:right w:w="88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150716" w:rsidTr="004F4C60">
        <w:trPr>
          <w:trHeight w:val="97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7" w:lineRule="auto"/>
              <w:ind w:right="38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Устанавливать и объяснять взаимосвязи социальных явлений и процессов: выявлять причины социальных различий и конфликтов, показывать возможные пути их разрешения. Извлекать информацию о межнациональных отношениях, их противоречивом характере,  об историческом единстве народов России  из различных источников, публикаций СМИ  и Интернета: читать информацию (в том числе статистическую), находить в ней ответы  на поставленные вопросы, выделять основные аспекты информации, включать полученные сведения в содержательный контекст, группировать найденную информацию  для презентации в классе. </w:t>
            </w:r>
          </w:p>
          <w:p w:rsidR="004F4C60" w:rsidRPr="004F4C60" w:rsidRDefault="004F4C60" w:rsidP="004F4C60">
            <w:pPr>
              <w:spacing w:line="29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Основы функциональной грамотности: читательская грамотность. </w:t>
            </w:r>
          </w:p>
          <w:p w:rsidR="004F4C60" w:rsidRPr="004F4C60" w:rsidRDefault="004F4C60" w:rsidP="004F4C60">
            <w:pPr>
              <w:spacing w:after="46" w:line="26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Анализировать и критически оценивать современную информацию о социальных конфликтах из публикаций СМИ и Интернета: различать в информационных сообщениях факты и оценочные суждения. </w:t>
            </w:r>
          </w:p>
          <w:p w:rsidR="004F4C60" w:rsidRPr="004F4C60" w:rsidRDefault="004F4C60" w:rsidP="004F4C60">
            <w:pPr>
              <w:spacing w:line="259" w:lineRule="auto"/>
              <w:ind w:right="7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Аргументировать с опорой на факты общественной жизни и личный социальный опыт свое отношение к разным этносам: выражать, обращаясь к жизненным ситуациям,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уважение  к представителям разных этносов за вклад  в развитие общества и дружественные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5" w:type="dxa"/>
          <w:left w:w="112" w:type="dxa"/>
          <w:right w:w="60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150716" w:rsidTr="004F4C60">
        <w:trPr>
          <w:trHeight w:val="662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отношения между народами. Основы функциональной грамотности: глобальные компетенции.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Оценивать собственные поступки и поведение: </w:t>
            </w:r>
          </w:p>
          <w:p w:rsidR="004F4C60" w:rsidRPr="004F4C60" w:rsidRDefault="004F4C60" w:rsidP="004F4C60">
            <w:pPr>
              <w:spacing w:after="34" w:line="27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оценивать собственное отношение к людям других национальностей. Основы функциональной грамотности: глобальные компетенции. </w:t>
            </w:r>
          </w:p>
          <w:p w:rsidR="004F4C60" w:rsidRPr="004F4C60" w:rsidRDefault="004F4C60" w:rsidP="004F4C60">
            <w:pPr>
              <w:spacing w:line="263" w:lineRule="auto"/>
              <w:ind w:right="43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Осущес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твлять совместную деятельность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 людьми другой национальной и религиозной принадлежности на основе взаимопонимания между людьми разных культур: выполнять учебные задания в парах и группах. Основы функциональной грамотности: глобальные компетенции. </w:t>
            </w:r>
          </w:p>
          <w:p w:rsidR="004F4C60" w:rsidRPr="004F4C60" w:rsidRDefault="004F4C60" w:rsidP="004F4C60">
            <w:pPr>
              <w:spacing w:line="259" w:lineRule="auto"/>
              <w:ind w:right="178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Воспитывать уважение к традициям разных народов, проживающих в нашей стране. Ставить себя на место другого человека, понимать мотивы и намерения другого </w:t>
            </w:r>
          </w:p>
        </w:tc>
      </w:tr>
      <w:tr w:rsidR="004F4C60" w:rsidRPr="00150716" w:rsidTr="004F4C60">
        <w:trPr>
          <w:trHeight w:val="314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3.4 </w:t>
            </w: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Отклоняющееся поведение и здоровый образ жизни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8" w:line="29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Отклоняющееся поведение.  </w:t>
            </w:r>
          </w:p>
          <w:p w:rsidR="004F4C60" w:rsidRPr="004F4C60" w:rsidRDefault="004F4C60" w:rsidP="004F4C60">
            <w:pPr>
              <w:spacing w:line="272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Опасность наркомании  и алкоголизма  для человека и общества. Профилактика негативных отклонений поведения. 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Социальная и личная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91" w:lineRule="auto"/>
              <w:ind w:right="306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Ана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лизировать и обобщать текстовую и статистическую информацию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об отклоняющемся поведении, его причинах  и негативных последствиях из адаптированных источников (в том числе учебных материалов)  и публикаций СМИ: представлять информацию  в виде кратких выводов и обобщений. Использовать полученные знания 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для аргументированного объяснения социальной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6" w:type="dxa"/>
          <w:left w:w="112" w:type="dxa"/>
          <w:right w:w="72" w:type="dxa"/>
        </w:tblCellMar>
        <w:tblLook w:val="04A0" w:firstRow="1" w:lastRow="0" w:firstColumn="1" w:lastColumn="0" w:noHBand="0" w:noVBand="1"/>
      </w:tblPr>
      <w:tblGrid>
        <w:gridCol w:w="713"/>
        <w:gridCol w:w="2673"/>
        <w:gridCol w:w="1722"/>
        <w:gridCol w:w="3263"/>
        <w:gridCol w:w="6194"/>
      </w:tblGrid>
      <w:tr w:rsidR="004F4C60" w:rsidRPr="004F4C60" w:rsidTr="004F4C60">
        <w:trPr>
          <w:trHeight w:val="9402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значимость здорового образа жизни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76" w:lineRule="auto"/>
              <w:ind w:right="311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и личной значимости здорового образа жизни, опас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ности наркомании и алкоголизма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для человека и общества: формулировать суждения о последствиях нарушения здорового образа жизни, об опасных последствиях наркомании и алкоголизма для человека  и общества. </w:t>
            </w:r>
          </w:p>
          <w:p w:rsidR="004F4C60" w:rsidRPr="004F4C60" w:rsidRDefault="004F4C60" w:rsidP="004F4C60">
            <w:pPr>
              <w:spacing w:line="277" w:lineRule="auto"/>
              <w:ind w:right="7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Решать познавательные и практические задачи, касающиеся негативных отклонений поведения  и их профилактики: анализировать жизненные ситуации и принимать решения относительно осуществления конкретных действий. </w:t>
            </w:r>
          </w:p>
          <w:p w:rsidR="004F4C60" w:rsidRPr="004F4C60" w:rsidRDefault="004F4C60" w:rsidP="004F4C60">
            <w:pPr>
              <w:spacing w:line="27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в практической деятельности: выстраивать собственную траекторию поведения с позиции здорового образа жизни. </w:t>
            </w:r>
          </w:p>
          <w:p w:rsidR="004F4C60" w:rsidRPr="004F4C60" w:rsidRDefault="004F4C60" w:rsidP="004F4C60">
            <w:pPr>
              <w:spacing w:line="283" w:lineRule="auto"/>
              <w:ind w:right="188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Осознавать неприемлемость антиобщественного поведения: выражать собственное отношение  к антиобщественным поступкам и их последствиям. </w:t>
            </w:r>
          </w:p>
          <w:p w:rsidR="004F4C60" w:rsidRPr="004F4C60" w:rsidRDefault="004F4C60" w:rsidP="004F4C60">
            <w:pPr>
              <w:spacing w:line="29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Публично представлять результаты выполненного проекта. </w:t>
            </w:r>
          </w:p>
          <w:p w:rsidR="004F4C60" w:rsidRPr="004F4C60" w:rsidRDefault="004F4C60" w:rsidP="004F4C60">
            <w:pPr>
              <w:spacing w:after="61" w:line="255" w:lineRule="auto"/>
              <w:ind w:righ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внутреннюю позицию личности как особого ценностного отношения к себе, окружающим людям: принятие ценностей здорового и безопасного образа жизни,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неприятие вредных привычек </w:t>
            </w:r>
          </w:p>
        </w:tc>
      </w:tr>
      <w:tr w:rsidR="004F4C60" w:rsidRPr="004F4C60" w:rsidTr="004F4C60">
        <w:trPr>
          <w:trHeight w:val="360"/>
        </w:trPr>
        <w:tc>
          <w:tcPr>
            <w:tcW w:w="33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Итого по разделу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4565" w:type="dxa"/>
        <w:tblInd w:w="4" w:type="dxa"/>
        <w:tblCellMar>
          <w:top w:w="20" w:type="dxa"/>
          <w:left w:w="112" w:type="dxa"/>
          <w:right w:w="115" w:type="dxa"/>
        </w:tblCellMar>
        <w:tblLook w:val="04A0" w:firstRow="1" w:lastRow="0" w:firstColumn="1" w:lastColumn="0" w:noHBand="0" w:noVBand="1"/>
      </w:tblPr>
      <w:tblGrid>
        <w:gridCol w:w="713"/>
        <w:gridCol w:w="2672"/>
        <w:gridCol w:w="1722"/>
        <w:gridCol w:w="3263"/>
        <w:gridCol w:w="6195"/>
      </w:tblGrid>
      <w:tr w:rsidR="004F4C60" w:rsidRPr="00150716" w:rsidTr="004F4C60">
        <w:trPr>
          <w:trHeight w:val="361"/>
        </w:trPr>
        <w:tc>
          <w:tcPr>
            <w:tcW w:w="1456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Раздел 4. Человек в современном изменяющемся мире </w:t>
            </w:r>
          </w:p>
        </w:tc>
      </w:tr>
      <w:tr w:rsidR="004F4C60" w:rsidRPr="00150716" w:rsidTr="004F4C60">
        <w:trPr>
          <w:trHeight w:val="9402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4.1 </w:t>
            </w: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7" w:right="6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в современном изменяющемся мире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88" w:lineRule="auto"/>
              <w:ind w:right="76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Информационное общество. Сущность гло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бализации. Причины, проявления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 последствия глобализации,  ее противоречия. Глобальные проблемы  и возможности их решения. Экологическая ситуация и способы ее улучшения. </w:t>
            </w:r>
          </w:p>
          <w:p w:rsidR="004F4C60" w:rsidRPr="004F4C60" w:rsidRDefault="004F4C60" w:rsidP="004F4C60">
            <w:pPr>
              <w:spacing w:after="36" w:line="27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Молодежь ‒ активный участник общественной жизни. Волонтерское движение. </w:t>
            </w:r>
          </w:p>
          <w:p w:rsidR="004F4C60" w:rsidRPr="004F4C60" w:rsidRDefault="004F4C60" w:rsidP="004F4C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Профессии настоящего  и будущего. </w:t>
            </w:r>
          </w:p>
          <w:p w:rsidR="004F4C60" w:rsidRPr="004F4C60" w:rsidRDefault="004F4C60" w:rsidP="004F4C60">
            <w:pPr>
              <w:spacing w:line="27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Непрерывное образование и карьера. Здоровый образ жизни. Социальная и личная значимость здорового образа жизни. Мода и спорт.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Современные формы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306" w:lineRule="auto"/>
              <w:ind w:right="186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Осваивать и применять знания  об информационном обществе:  </w:t>
            </w:r>
          </w:p>
          <w:p w:rsidR="004F4C60" w:rsidRPr="004F4C60" w:rsidRDefault="004F4C60" w:rsidP="004F4C60">
            <w:pPr>
              <w:spacing w:line="276" w:lineRule="auto"/>
              <w:ind w:right="361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выявлять в предлагаемых ситуациях  признаки информационного общества, современные формы связи и коммуникации, особенности общения в виртуальном пространстве. </w:t>
            </w:r>
          </w:p>
          <w:p w:rsidR="004F4C60" w:rsidRPr="004F4C60" w:rsidRDefault="004F4C60" w:rsidP="004F4C60">
            <w:pPr>
              <w:spacing w:line="281" w:lineRule="auto"/>
              <w:ind w:right="41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Характеризовать сущность информационного общества, глобализацию как важный общемировой интеграционный процесс: описывать, опираясь на учебные материалы  и предоставленные учителем источники, проявления глобализации, ее положительные  и отрицательные последствия. Основы функциональной грамотности: глобальные компетенции. </w:t>
            </w:r>
          </w:p>
          <w:p w:rsidR="004F4C60" w:rsidRPr="004F4C60" w:rsidRDefault="004F4C60" w:rsidP="004F4C60">
            <w:pPr>
              <w:spacing w:after="10" w:line="299" w:lineRule="auto"/>
              <w:ind w:right="636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Характеризовать здоровый образ жизни, устанавливать связь здоровья и спорта  в жизни человека: использовать полученные знания для объяснения (устного  и письменного) важности здорового  образа жизни. </w:t>
            </w:r>
          </w:p>
          <w:p w:rsidR="004F4C60" w:rsidRPr="004F4C60" w:rsidRDefault="004F4C60" w:rsidP="004F4C60">
            <w:pPr>
              <w:spacing w:line="259" w:lineRule="auto"/>
              <w:ind w:right="146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>Приводить примеры глобаль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ных проблем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и возможных путей их решения: отбирать информацию о подходах к решению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глобальных проблем в указанных учителем источниках.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76" w:type="dxa"/>
          <w:left w:w="112" w:type="dxa"/>
          <w:right w:w="121" w:type="dxa"/>
        </w:tblCellMar>
        <w:tblLook w:val="04A0" w:firstRow="1" w:lastRow="0" w:firstColumn="1" w:lastColumn="0" w:noHBand="0" w:noVBand="1"/>
      </w:tblPr>
      <w:tblGrid>
        <w:gridCol w:w="714"/>
        <w:gridCol w:w="2672"/>
        <w:gridCol w:w="1722"/>
        <w:gridCol w:w="3263"/>
        <w:gridCol w:w="6194"/>
      </w:tblGrid>
      <w:tr w:rsidR="004F4C60" w:rsidRPr="00150716" w:rsidTr="004F4C60">
        <w:trPr>
          <w:trHeight w:val="9770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86" w:lineRule="auto"/>
              <w:ind w:right="69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связи и коммуникации: как они изменили мир. Особенности общения  в виртуальном пространстве. </w:t>
            </w:r>
          </w:p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Перспективы развития общества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30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Основы функциональной грамотности: глобальные компетенции. </w:t>
            </w:r>
          </w:p>
          <w:p w:rsidR="004F4C60" w:rsidRPr="004F4C60" w:rsidRDefault="004F4C60" w:rsidP="004F4C60">
            <w:pPr>
              <w:spacing w:line="273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Приводить конкретные примеры участия молодежи в общественной жизни, влияния образования на возможности профессионального выбора и карьерного роста: находить соответствующие факты в предоставленных учителем текстах и иллюстрациях, привлекать собственный опыт. </w:t>
            </w:r>
          </w:p>
          <w:p w:rsidR="004F4C60" w:rsidRPr="004F4C60" w:rsidRDefault="004F4C60" w:rsidP="004F4C60">
            <w:pPr>
              <w:spacing w:after="9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Сравнивать современные профессии: составлять </w:t>
            </w:r>
          </w:p>
          <w:p w:rsidR="004F4C60" w:rsidRPr="004F4C60" w:rsidRDefault="004F4C60" w:rsidP="004F4C60">
            <w:pPr>
              <w:spacing w:line="282" w:lineRule="auto"/>
              <w:ind w:right="339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«портрет» современных профессий, устанавливать основания для сравнения, выделять требования к социальным  и личностным характеристикам, которые необходимо учитывать при выборе профессии, заполнять сравнительную таблицу. Устанавливать и объяснять причины  и последствия глобализации: исследовать социальные ситуации, составлять таблицу. </w:t>
            </w:r>
          </w:p>
          <w:p w:rsidR="004F4C60" w:rsidRPr="004F4C60" w:rsidRDefault="004F4C60" w:rsidP="004F4C60">
            <w:pPr>
              <w:spacing w:line="30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Основы функциональной грамотности: глобальные компетенции. </w:t>
            </w:r>
          </w:p>
          <w:p w:rsidR="004F4C60" w:rsidRPr="004F4C60" w:rsidRDefault="004F4C60" w:rsidP="004F4C60">
            <w:pPr>
              <w:spacing w:line="259" w:lineRule="auto"/>
              <w:ind w:right="36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Решать в рамках изученного материала познавательные и практические задачи, связанные с волонтерским движением; задачи, отражающие особенности коммуникации  в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виртуальном пространстве: анализировать жизненные ситуации и принимать решения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-1131" w:right="6105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14565" w:type="dxa"/>
        <w:tblInd w:w="4" w:type="dxa"/>
        <w:tblCellMar>
          <w:top w:w="5" w:type="dxa"/>
          <w:left w:w="112" w:type="dxa"/>
          <w:right w:w="56" w:type="dxa"/>
        </w:tblCellMar>
        <w:tblLook w:val="04A0" w:firstRow="1" w:lastRow="0" w:firstColumn="1" w:lastColumn="0" w:noHBand="0" w:noVBand="1"/>
      </w:tblPr>
      <w:tblGrid>
        <w:gridCol w:w="713"/>
        <w:gridCol w:w="2673"/>
        <w:gridCol w:w="1722"/>
        <w:gridCol w:w="3263"/>
        <w:gridCol w:w="6194"/>
      </w:tblGrid>
      <w:tr w:rsidR="004F4C60" w:rsidRPr="00150716" w:rsidTr="004F4C60">
        <w:trPr>
          <w:trHeight w:val="9770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86" w:lineRule="auto"/>
              <w:ind w:right="103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относительно осуществления конкретных действий. Основы функциональной грамотности: глобальные компетенции. </w:t>
            </w:r>
          </w:p>
          <w:p w:rsidR="004F4C60" w:rsidRPr="004F4C60" w:rsidRDefault="004F4C60" w:rsidP="004F4C60">
            <w:pPr>
              <w:spacing w:line="281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смысловое чтение текстов (научно-популярных, публицистических и др.)  по проблемам современного общества, непрерывного образования; выбора профессии: </w:t>
            </w:r>
          </w:p>
          <w:p w:rsidR="004F4C60" w:rsidRPr="004F4C60" w:rsidRDefault="004F4C60" w:rsidP="004F4C60">
            <w:pPr>
              <w:spacing w:line="279" w:lineRule="auto"/>
              <w:ind w:right="661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составлять на основе текстов план, преобразовывать текстовую информацию  в таблицу, схему. Основы функциональной грамотности: читательская грамотность. Осуществлять поиск информации о роли непрерывного образования в современном обществе в разных источниках информации: </w:t>
            </w:r>
          </w:p>
          <w:p w:rsidR="004F4C60" w:rsidRPr="004F4C60" w:rsidRDefault="004F4C60" w:rsidP="004F4C60">
            <w:pPr>
              <w:spacing w:after="54" w:line="26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сопоставлять и обобщать информацию, представленную в разных формах </w:t>
            </w:r>
          </w:p>
          <w:p w:rsidR="004F4C60" w:rsidRPr="004F4C60" w:rsidRDefault="004F4C60" w:rsidP="004F4C60">
            <w:pPr>
              <w:spacing w:after="19" w:line="292" w:lineRule="auto"/>
              <w:ind w:righ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(описательную, графическую, аудиовизуальную). Выявлять причинно-следственные связи  при изучении личностной и социальной значимости здорового образа жизни. </w:t>
            </w:r>
          </w:p>
          <w:p w:rsidR="004F4C60" w:rsidRPr="004F4C60" w:rsidRDefault="004F4C60" w:rsidP="004F4C60">
            <w:pPr>
              <w:spacing w:line="259" w:lineRule="auto"/>
              <w:ind w:right="12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Применять различные методы, инструменты  и запросы при поиске и отборе информации или данных из источников с учетом предложенной учебной задачи и заданных критериев; выбирать, анализировать, систематизировать  и </w:t>
            </w:r>
            <w:r w:rsidRPr="004F4C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интерпретировать информацию различных видов и форм представления. </w:t>
            </w:r>
          </w:p>
        </w:tc>
      </w:tr>
      <w:tr w:rsidR="004F4C60" w:rsidRPr="00150716" w:rsidTr="004F4C60">
        <w:trPr>
          <w:trHeight w:val="109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1315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готовность обучающихся  к саморазвитию, самостоятельности  и личностному самоопределению </w:t>
            </w:r>
          </w:p>
        </w:tc>
      </w:tr>
      <w:tr w:rsidR="004F4C60" w:rsidRPr="004F4C60" w:rsidTr="004F4C60">
        <w:trPr>
          <w:trHeight w:val="360"/>
        </w:trPr>
        <w:tc>
          <w:tcPr>
            <w:tcW w:w="33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Итого по разделу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F4C60" w:rsidRPr="004F4C60" w:rsidTr="004F4C60">
        <w:trPr>
          <w:trHeight w:val="1052"/>
        </w:trPr>
        <w:tc>
          <w:tcPr>
            <w:tcW w:w="33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Защита проектов, итоговое повторение пройденного материала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F4C60" w:rsidRPr="004F4C60" w:rsidTr="004F4C60">
        <w:trPr>
          <w:trHeight w:val="706"/>
        </w:trPr>
        <w:tc>
          <w:tcPr>
            <w:tcW w:w="33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ОБЩЕЕ КОЛИЧЕСТВО ЧАСОВ ПО ПРОГРАММЕ </w:t>
            </w:r>
          </w:p>
        </w:tc>
        <w:tc>
          <w:tcPr>
            <w:tcW w:w="17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ind w:right="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34 </w:t>
            </w:r>
          </w:p>
        </w:tc>
        <w:tc>
          <w:tcPr>
            <w:tcW w:w="32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F4C60" w:rsidRPr="004F4C60" w:rsidRDefault="004F4C60" w:rsidP="004F4C6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4C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4F4C60" w:rsidRPr="004F4C60" w:rsidRDefault="004F4C60" w:rsidP="004F4C60">
      <w:pPr>
        <w:spacing w:after="0" w:line="259" w:lineRule="auto"/>
        <w:ind w:left="569"/>
        <w:rPr>
          <w:rFonts w:ascii="Times New Roman" w:hAnsi="Times New Roman" w:cs="Times New Roman"/>
          <w:sz w:val="28"/>
          <w:szCs w:val="28"/>
        </w:rPr>
      </w:pPr>
      <w:r w:rsidRPr="004F4C6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4C60" w:rsidRPr="004F4C60" w:rsidRDefault="004F4C60" w:rsidP="004F4C60">
      <w:pPr>
        <w:rPr>
          <w:rFonts w:ascii="Times New Roman" w:hAnsi="Times New Roman" w:cs="Times New Roman"/>
          <w:sz w:val="28"/>
          <w:szCs w:val="28"/>
        </w:rPr>
        <w:sectPr w:rsidR="004F4C60" w:rsidRPr="004F4C6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41" w:h="11909" w:orient="landscape"/>
          <w:pgMar w:top="1134" w:right="10736" w:bottom="990" w:left="1131" w:header="41" w:footer="708" w:gutter="0"/>
          <w:cols w:space="720"/>
        </w:sect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Pr="004F4C60" w:rsidRDefault="004F4C60">
      <w:pPr>
        <w:spacing w:after="0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4F4C60" w:rsidRDefault="004F4C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D2120" w:rsidRDefault="009D2120">
      <w:pPr>
        <w:sectPr w:rsidR="009D2120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6" w:name="block-7167871"/>
      <w:bookmarkEnd w:id="5"/>
    </w:p>
    <w:p w:rsidR="001368A5" w:rsidRPr="001368A5" w:rsidRDefault="001368A5" w:rsidP="001368A5">
      <w:pPr>
        <w:spacing w:after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7" w:name="block-7167872"/>
      <w:bookmarkEnd w:id="6"/>
    </w:p>
    <w:p w:rsidR="001368A5" w:rsidRDefault="001368A5" w:rsidP="001368A5">
      <w:pPr>
        <w:spacing w:after="7" w:line="257" w:lineRule="auto"/>
        <w:ind w:left="-5"/>
        <w:rPr>
          <w:rFonts w:ascii="Times New Roman" w:hAnsi="Times New Roman" w:cs="Times New Roman"/>
          <w:b/>
          <w:sz w:val="28"/>
          <w:szCs w:val="28"/>
        </w:rPr>
      </w:pPr>
      <w:r w:rsidRPr="001368A5">
        <w:rPr>
          <w:rFonts w:ascii="Times New Roman" w:hAnsi="Times New Roman" w:cs="Times New Roman"/>
          <w:b/>
          <w:sz w:val="28"/>
          <w:szCs w:val="28"/>
        </w:rPr>
        <w:t>ПОУРОЧНОЕ ПЛАНИРОВАНИЕ</w:t>
      </w:r>
    </w:p>
    <w:p w:rsidR="001368A5" w:rsidRPr="001368A5" w:rsidRDefault="001368A5" w:rsidP="001368A5">
      <w:pPr>
        <w:spacing w:after="7" w:line="257" w:lineRule="auto"/>
        <w:ind w:left="-5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8КЛАСС</w:t>
      </w:r>
    </w:p>
    <w:tbl>
      <w:tblPr>
        <w:tblStyle w:val="TableGrid"/>
        <w:tblW w:w="9914" w:type="dxa"/>
        <w:tblInd w:w="4" w:type="dxa"/>
        <w:tblCellMar>
          <w:top w:w="114" w:type="dxa"/>
          <w:left w:w="90" w:type="dxa"/>
          <w:right w:w="5" w:type="dxa"/>
        </w:tblCellMar>
        <w:tblLook w:val="04A0" w:firstRow="1" w:lastRow="0" w:firstColumn="1" w:lastColumn="0" w:noHBand="0" w:noVBand="1"/>
      </w:tblPr>
      <w:tblGrid>
        <w:gridCol w:w="1239"/>
        <w:gridCol w:w="8675"/>
      </w:tblGrid>
      <w:tr w:rsidR="001368A5" w:rsidRPr="001368A5" w:rsidTr="000D25A0">
        <w:trPr>
          <w:trHeight w:val="476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left="22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№ урока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Тема урока </w:t>
            </w:r>
          </w:p>
        </w:tc>
      </w:tr>
      <w:tr w:rsidR="001368A5" w:rsidRPr="001368A5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Экономическая жизнь общества </w:t>
            </w:r>
          </w:p>
        </w:tc>
      </w:tr>
      <w:tr w:rsidR="001368A5" w:rsidRPr="001368A5" w:rsidTr="000D25A0">
        <w:trPr>
          <w:trHeight w:val="476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Экономическая система и ее функции. Собственность </w:t>
            </w:r>
          </w:p>
        </w:tc>
      </w:tr>
      <w:tr w:rsidR="001368A5" w:rsidRPr="001368A5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3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Производство – источник экономических благ </w:t>
            </w:r>
          </w:p>
        </w:tc>
      </w:tr>
      <w:tr w:rsidR="001368A5" w:rsidRPr="001368A5" w:rsidTr="000D25A0">
        <w:trPr>
          <w:trHeight w:val="476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4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Предпринимательство </w:t>
            </w:r>
          </w:p>
        </w:tc>
      </w:tr>
      <w:tr w:rsidR="001368A5" w:rsidRPr="001368A5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5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Деньги, обмен, торговля </w:t>
            </w:r>
          </w:p>
        </w:tc>
      </w:tr>
      <w:tr w:rsidR="001368A5" w:rsidRPr="00150716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6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Рыночная экономика. Конкуренция. Многообразие рынков </w:t>
            </w:r>
          </w:p>
        </w:tc>
      </w:tr>
      <w:tr w:rsidR="001368A5" w:rsidRPr="00150716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7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Спрос и предложение. Рыночное равновесие </w:t>
            </w:r>
          </w:p>
        </w:tc>
      </w:tr>
      <w:tr w:rsidR="001368A5" w:rsidRPr="001368A5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8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Предприятие в экономике </w:t>
            </w:r>
          </w:p>
        </w:tc>
      </w:tr>
      <w:tr w:rsidR="001368A5" w:rsidRPr="001368A5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9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Заработная плата и стимулирование труда. Занятость и безработица </w:t>
            </w:r>
          </w:p>
        </w:tc>
      </w:tr>
      <w:tr w:rsidR="001368A5" w:rsidRPr="00150716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10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Финансовый рынок и финансовые посредники </w:t>
            </w:r>
          </w:p>
        </w:tc>
      </w:tr>
      <w:tr w:rsidR="001368A5" w:rsidRPr="001368A5" w:rsidTr="000D25A0">
        <w:trPr>
          <w:trHeight w:val="469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11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Банковские услуги </w:t>
            </w:r>
          </w:p>
        </w:tc>
      </w:tr>
      <w:tr w:rsidR="001368A5" w:rsidRPr="001368A5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12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Страховые услуги </w:t>
            </w:r>
          </w:p>
        </w:tc>
      </w:tr>
      <w:tr w:rsidR="001368A5" w:rsidRPr="001368A5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13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Финансовая безопасность </w:t>
            </w:r>
          </w:p>
        </w:tc>
      </w:tr>
      <w:tr w:rsidR="001368A5" w:rsidRPr="001368A5" w:rsidTr="000D25A0">
        <w:trPr>
          <w:trHeight w:val="476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14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Экономические функции домохозяйств </w:t>
            </w:r>
          </w:p>
        </w:tc>
      </w:tr>
      <w:tr w:rsidR="001368A5" w:rsidRPr="00150716" w:rsidTr="000D25A0">
        <w:trPr>
          <w:trHeight w:val="814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15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Потребление домашних хозяйств. Потребительские товары и товары длительного пользования </w:t>
            </w:r>
          </w:p>
        </w:tc>
      </w:tr>
      <w:tr w:rsidR="001368A5" w:rsidRPr="00150716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16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Семейный бюджет и финансовое планирование </w:t>
            </w:r>
          </w:p>
        </w:tc>
      </w:tr>
      <w:tr w:rsidR="001368A5" w:rsidRPr="00150716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17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Экономические цели и функции государства </w:t>
            </w:r>
          </w:p>
        </w:tc>
      </w:tr>
      <w:tr w:rsidR="001368A5" w:rsidRPr="00150716" w:rsidTr="000D25A0">
        <w:trPr>
          <w:trHeight w:val="821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Урок 18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Налоги.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Государственный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бюджет.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Государственная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политика по развитию конкуренции </w:t>
            </w:r>
          </w:p>
        </w:tc>
      </w:tr>
      <w:tr w:rsidR="001368A5" w:rsidRPr="00150716" w:rsidTr="000D25A0">
        <w:trPr>
          <w:trHeight w:val="821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19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Повторительно-обобщающий урок по теме «Человек в экономических отношениях» </w:t>
            </w:r>
          </w:p>
        </w:tc>
      </w:tr>
      <w:tr w:rsidR="001368A5" w:rsidRPr="001368A5" w:rsidTr="000D25A0">
        <w:trPr>
          <w:trHeight w:val="821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20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Повторительно-обобщающий урок по теме «Человек в экономических отношениях». Контрольная работа </w:t>
            </w:r>
          </w:p>
        </w:tc>
      </w:tr>
      <w:tr w:rsidR="001368A5" w:rsidRPr="00150716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21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Культура, ее многообразие и формы. </w:t>
            </w:r>
          </w:p>
        </w:tc>
      </w:tr>
      <w:tr w:rsidR="001368A5" w:rsidRPr="00150716" w:rsidTr="000D25A0">
        <w:trPr>
          <w:trHeight w:val="476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22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Наука. Роль науки в развитии общества </w:t>
            </w:r>
          </w:p>
        </w:tc>
      </w:tr>
      <w:tr w:rsidR="001368A5" w:rsidRPr="001368A5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23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Образование в современном обществе </w:t>
            </w:r>
          </w:p>
        </w:tc>
      </w:tr>
      <w:tr w:rsidR="001368A5" w:rsidRPr="00150716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24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Образование в Российской Федерации. Самообразование </w:t>
            </w:r>
          </w:p>
        </w:tc>
      </w:tr>
      <w:tr w:rsidR="001368A5" w:rsidRPr="00150716" w:rsidTr="000D25A0">
        <w:trPr>
          <w:trHeight w:val="476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25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Политика в сфере культуры и образования в Российской Федерации </w:t>
            </w:r>
          </w:p>
        </w:tc>
      </w:tr>
      <w:tr w:rsidR="001368A5" w:rsidRPr="00150716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26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Роль религии в жизни человека и общества </w:t>
            </w:r>
          </w:p>
        </w:tc>
      </w:tr>
      <w:tr w:rsidR="001368A5" w:rsidRPr="00150716" w:rsidTr="000D25A0">
        <w:trPr>
          <w:trHeight w:val="821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27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Национальные и мировые религии. Религии и религиозные объединения в Российской Федерации </w:t>
            </w:r>
          </w:p>
        </w:tc>
      </w:tr>
      <w:tr w:rsidR="001368A5" w:rsidRPr="00150716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28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Что такое искусство. Виды искусств </w:t>
            </w:r>
          </w:p>
        </w:tc>
      </w:tr>
      <w:tr w:rsidR="001368A5" w:rsidRPr="00150716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29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Роль искусства в жизни человека и общества </w:t>
            </w:r>
          </w:p>
        </w:tc>
      </w:tr>
      <w:tr w:rsidR="001368A5" w:rsidRPr="00150716" w:rsidTr="000D25A0">
        <w:trPr>
          <w:trHeight w:val="469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30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Общество и его развитие. Информация и современный мир </w:t>
            </w:r>
          </w:p>
        </w:tc>
      </w:tr>
      <w:tr w:rsidR="001368A5" w:rsidRPr="00150716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31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Роль информации и информационных технологий в современном мире </w:t>
            </w:r>
          </w:p>
        </w:tc>
      </w:tr>
      <w:tr w:rsidR="001368A5" w:rsidRPr="001368A5" w:rsidTr="000D25A0">
        <w:trPr>
          <w:trHeight w:val="814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32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Повторительно-обобщающий урок по теме «Человек в мире культуры». Контрольная работа </w:t>
            </w:r>
          </w:p>
        </w:tc>
      </w:tr>
      <w:tr w:rsidR="001368A5" w:rsidRPr="00150716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33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Защита проектов по теме по теме «Финансовая грамотность» </w:t>
            </w:r>
          </w:p>
        </w:tc>
      </w:tr>
      <w:tr w:rsidR="001368A5" w:rsidRPr="00150716" w:rsidTr="000D25A0">
        <w:trPr>
          <w:trHeight w:val="821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34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Итоговое повторение по темам «Человек в экономике», «Человек в мире культуры» </w:t>
            </w:r>
          </w:p>
        </w:tc>
      </w:tr>
      <w:tr w:rsidR="001368A5" w:rsidRPr="00150716" w:rsidTr="000D25A0">
        <w:trPr>
          <w:trHeight w:val="1167"/>
        </w:trPr>
        <w:tc>
          <w:tcPr>
            <w:tcW w:w="991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after="49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ОБЩЕЕ КОЛИЧЕСТВО УРОКОВ ПО ПРОГРАММЕ: 34,  </w:t>
            </w:r>
          </w:p>
          <w:p w:rsidR="001368A5" w:rsidRPr="001368A5" w:rsidRDefault="001368A5" w:rsidP="000D25A0">
            <w:pPr>
              <w:spacing w:line="259" w:lineRule="auto"/>
              <w:ind w:right="202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из них уроков, отведенных на контрольные работы (в том числе  Всероссийские проверочные работы), – не более 3 </w:t>
            </w:r>
          </w:p>
        </w:tc>
      </w:tr>
    </w:tbl>
    <w:p w:rsidR="001368A5" w:rsidRPr="001368A5" w:rsidRDefault="001368A5" w:rsidP="001368A5">
      <w:pPr>
        <w:spacing w:after="0" w:line="259" w:lineRule="auto"/>
        <w:ind w:left="540"/>
        <w:rPr>
          <w:rFonts w:ascii="Times New Roman" w:hAnsi="Times New Roman" w:cs="Times New Roman"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368A5" w:rsidRPr="001368A5" w:rsidRDefault="001368A5" w:rsidP="001368A5">
      <w:pPr>
        <w:spacing w:after="55" w:line="259" w:lineRule="auto"/>
        <w:ind w:left="540"/>
        <w:rPr>
          <w:rFonts w:ascii="Times New Roman" w:hAnsi="Times New Roman" w:cs="Times New Roman"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1368A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1368A5">
        <w:rPr>
          <w:rFonts w:ascii="Times New Roman" w:eastAsia="Calibri" w:hAnsi="Times New Roman" w:cs="Times New Roman"/>
          <w:sz w:val="28"/>
          <w:szCs w:val="28"/>
          <w:lang w:val="ru-RU"/>
        </w:rPr>
        <w:tab/>
      </w: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1368A5" w:rsidRP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b/>
          <w:sz w:val="28"/>
          <w:szCs w:val="28"/>
          <w:lang w:val="ru-RU"/>
        </w:rPr>
        <w:t>ПОУРОЧНОЕ ПЛАНИРОВАНИЕ</w:t>
      </w:r>
    </w:p>
    <w:p w:rsidR="001368A5" w:rsidRP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b/>
          <w:sz w:val="28"/>
          <w:szCs w:val="28"/>
        </w:rPr>
        <w:t>9</w:t>
      </w:r>
      <w:r w:rsidRPr="001368A5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КЛАСС</w:t>
      </w:r>
    </w:p>
    <w:tbl>
      <w:tblPr>
        <w:tblStyle w:val="TableGrid"/>
        <w:tblW w:w="9914" w:type="dxa"/>
        <w:tblInd w:w="4" w:type="dxa"/>
        <w:tblCellMar>
          <w:top w:w="114" w:type="dxa"/>
          <w:left w:w="90" w:type="dxa"/>
          <w:right w:w="12" w:type="dxa"/>
        </w:tblCellMar>
        <w:tblLook w:val="04A0" w:firstRow="1" w:lastRow="0" w:firstColumn="1" w:lastColumn="0" w:noHBand="0" w:noVBand="1"/>
      </w:tblPr>
      <w:tblGrid>
        <w:gridCol w:w="1239"/>
        <w:gridCol w:w="8675"/>
      </w:tblGrid>
      <w:tr w:rsidR="001368A5" w:rsidRPr="001368A5" w:rsidTr="000D25A0">
        <w:trPr>
          <w:trHeight w:val="476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left="22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№ урока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Тема урока </w:t>
            </w:r>
          </w:p>
        </w:tc>
      </w:tr>
      <w:tr w:rsidR="001368A5" w:rsidRPr="001368A5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Политика и политическая власть </w:t>
            </w:r>
          </w:p>
        </w:tc>
      </w:tr>
      <w:tr w:rsidR="001368A5" w:rsidRPr="001368A5" w:rsidTr="000D25A0">
        <w:trPr>
          <w:trHeight w:val="476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Государство – политическая организация общества </w:t>
            </w:r>
          </w:p>
        </w:tc>
      </w:tr>
      <w:tr w:rsidR="001368A5" w:rsidRPr="001368A5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3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Политические режимы </w:t>
            </w:r>
          </w:p>
        </w:tc>
      </w:tr>
      <w:tr w:rsidR="001368A5" w:rsidRPr="00150716" w:rsidTr="000D25A0">
        <w:trPr>
          <w:trHeight w:val="476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4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Формы политического участия. Выборы, референдум </w:t>
            </w:r>
          </w:p>
        </w:tc>
      </w:tr>
      <w:tr w:rsidR="001368A5" w:rsidRPr="001368A5" w:rsidTr="000D25A0">
        <w:trPr>
          <w:trHeight w:val="821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5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Политические партии, их роль в демократическом обществе. Общественно-политические организации </w:t>
            </w:r>
          </w:p>
        </w:tc>
      </w:tr>
      <w:tr w:rsidR="001368A5" w:rsidRPr="00150716" w:rsidTr="000D25A0">
        <w:trPr>
          <w:trHeight w:val="814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6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Повторительно-обобщающий урок по теме «Человек в политическом измерении» </w:t>
            </w:r>
          </w:p>
        </w:tc>
      </w:tr>
      <w:tr w:rsidR="001368A5" w:rsidRPr="00150716" w:rsidTr="000D25A0">
        <w:trPr>
          <w:trHeight w:val="476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7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Основы конституционного строя Российской Федерации </w:t>
            </w:r>
          </w:p>
        </w:tc>
      </w:tr>
      <w:tr w:rsidR="001368A5" w:rsidRPr="00150716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8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Основы конституционного строя Российской Федерации </w:t>
            </w:r>
          </w:p>
        </w:tc>
      </w:tr>
      <w:tr w:rsidR="001368A5" w:rsidRPr="00150716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9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Высшие органы публичной власти в Российской Федерации </w:t>
            </w:r>
          </w:p>
        </w:tc>
      </w:tr>
      <w:tr w:rsidR="001368A5" w:rsidRPr="00150716" w:rsidTr="000D25A0">
        <w:trPr>
          <w:trHeight w:val="469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10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Государственное управление и противодействие коррупции </w:t>
            </w:r>
          </w:p>
        </w:tc>
      </w:tr>
      <w:tr w:rsidR="001368A5" w:rsidRPr="00150716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11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Государственно-территориальное устройство Российской Федерации </w:t>
            </w:r>
          </w:p>
        </w:tc>
      </w:tr>
      <w:tr w:rsidR="001368A5" w:rsidRPr="001368A5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12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Местное самоуправление </w:t>
            </w:r>
          </w:p>
        </w:tc>
      </w:tr>
      <w:tr w:rsidR="001368A5" w:rsidRPr="001368A5" w:rsidTr="000D25A0">
        <w:trPr>
          <w:trHeight w:val="821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Урок 13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tabs>
                <w:tab w:val="center" w:pos="2918"/>
                <w:tab w:val="center" w:pos="4331"/>
                <w:tab w:val="center" w:pos="6063"/>
                <w:tab w:val="right" w:pos="8572"/>
              </w:tabs>
              <w:spacing w:after="56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Конституционный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статус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гражданина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Российской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Федерации.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Гражданство Российской Федерации </w:t>
            </w:r>
          </w:p>
        </w:tc>
      </w:tr>
      <w:tr w:rsidR="001368A5" w:rsidRPr="001368A5" w:rsidTr="000D25A0">
        <w:trPr>
          <w:trHeight w:val="821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14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Повторительно-обобщающий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урок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по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теме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«Гражданин и государство». Контрольная работа </w:t>
            </w:r>
          </w:p>
        </w:tc>
      </w:tr>
      <w:tr w:rsidR="001368A5" w:rsidRPr="001368A5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15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Социальная структура общества </w:t>
            </w:r>
          </w:p>
        </w:tc>
      </w:tr>
      <w:tr w:rsidR="001368A5" w:rsidRPr="001368A5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16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Социальная мобильность </w:t>
            </w:r>
          </w:p>
        </w:tc>
      </w:tr>
      <w:tr w:rsidR="001368A5" w:rsidRPr="00150716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17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Социальный статус человека в обществе </w:t>
            </w:r>
          </w:p>
        </w:tc>
      </w:tr>
      <w:tr w:rsidR="001368A5" w:rsidRPr="00150716" w:rsidTr="000D25A0">
        <w:trPr>
          <w:trHeight w:val="476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18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Социальные роли. Ролевой набор подростка </w:t>
            </w:r>
          </w:p>
        </w:tc>
      </w:tr>
      <w:tr w:rsidR="001368A5" w:rsidRPr="001368A5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19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Социализация личности </w:t>
            </w:r>
          </w:p>
        </w:tc>
      </w:tr>
      <w:tr w:rsidR="001368A5" w:rsidRPr="001368A5" w:rsidTr="000D25A0">
        <w:trPr>
          <w:trHeight w:val="476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20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Семья и ее функции </w:t>
            </w:r>
          </w:p>
        </w:tc>
      </w:tr>
      <w:tr w:rsidR="001368A5" w:rsidRPr="00150716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21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Этнос и нация. Россия – многонациональное государство </w:t>
            </w:r>
          </w:p>
        </w:tc>
      </w:tr>
      <w:tr w:rsidR="001368A5" w:rsidRPr="00150716" w:rsidTr="000D25A0">
        <w:trPr>
          <w:trHeight w:val="476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22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Этнос и нация. Россия – многонациональное государство </w:t>
            </w:r>
          </w:p>
        </w:tc>
      </w:tr>
      <w:tr w:rsidR="001368A5" w:rsidRPr="001368A5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23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Социальная политика Российского государства </w:t>
            </w:r>
          </w:p>
        </w:tc>
      </w:tr>
      <w:tr w:rsidR="001368A5" w:rsidRPr="001368A5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24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Отклоняющееся поведение </w:t>
            </w:r>
          </w:p>
        </w:tc>
      </w:tr>
      <w:tr w:rsidR="001368A5" w:rsidRPr="00150716" w:rsidTr="000D25A0">
        <w:trPr>
          <w:trHeight w:val="829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25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Повторительно-обобщающий урок по теме «Человек в системе социальных отношений» </w:t>
            </w:r>
          </w:p>
        </w:tc>
      </w:tr>
      <w:tr w:rsidR="001368A5" w:rsidRPr="001368A5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26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Информационное общество </w:t>
            </w:r>
          </w:p>
        </w:tc>
      </w:tr>
      <w:tr w:rsidR="001368A5" w:rsidRPr="001368A5" w:rsidTr="000D25A0">
        <w:trPr>
          <w:trHeight w:val="469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27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Сущность глобализации </w:t>
            </w:r>
          </w:p>
        </w:tc>
      </w:tr>
      <w:tr w:rsidR="001368A5" w:rsidRPr="00150716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28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Молодежь – активный участник общественной жизни </w:t>
            </w:r>
          </w:p>
        </w:tc>
      </w:tr>
      <w:tr w:rsidR="001368A5" w:rsidRPr="001368A5" w:rsidTr="000D25A0">
        <w:trPr>
          <w:trHeight w:val="468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29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Профессии настоящего и будущего </w:t>
            </w:r>
          </w:p>
        </w:tc>
      </w:tr>
      <w:tr w:rsidR="001368A5" w:rsidRPr="00150716" w:rsidTr="000D25A0">
        <w:trPr>
          <w:trHeight w:val="475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30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Здоровый образ жизни. Мода и спорт </w:t>
            </w:r>
          </w:p>
        </w:tc>
      </w:tr>
      <w:tr w:rsidR="001368A5" w:rsidRPr="00150716" w:rsidTr="000D25A0">
        <w:trPr>
          <w:trHeight w:val="821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31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tabs>
                <w:tab w:val="center" w:pos="1795"/>
                <w:tab w:val="center" w:pos="3246"/>
                <w:tab w:val="center" w:pos="4811"/>
                <w:tab w:val="center" w:pos="5987"/>
                <w:tab w:val="center" w:pos="6749"/>
                <w:tab w:val="right" w:pos="8572"/>
              </w:tabs>
              <w:spacing w:after="57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Защита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проектов,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итоговое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повторение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по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теме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«Человек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в политическом измерении». Контрольная работа </w:t>
            </w:r>
          </w:p>
        </w:tc>
      </w:tr>
      <w:tr w:rsidR="001368A5" w:rsidRPr="00150716" w:rsidTr="000D25A0">
        <w:trPr>
          <w:trHeight w:val="814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Урок 32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Защита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проектов,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итоговое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повторение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теме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«Гражданин и государство» </w:t>
            </w:r>
          </w:p>
        </w:tc>
      </w:tr>
      <w:tr w:rsidR="001368A5" w:rsidRPr="00150716" w:rsidTr="000D25A0">
        <w:trPr>
          <w:trHeight w:val="821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33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Защита проектов, итоговое повторение по теме «Человек в системе социальных отношений» </w:t>
            </w:r>
          </w:p>
        </w:tc>
      </w:tr>
      <w:tr w:rsidR="001368A5" w:rsidRPr="00150716" w:rsidTr="000D25A0">
        <w:trPr>
          <w:trHeight w:val="821"/>
        </w:trPr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Урок 34 </w:t>
            </w:r>
          </w:p>
        </w:tc>
        <w:tc>
          <w:tcPr>
            <w:tcW w:w="8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Защита проектов, итоговое повторение по теме «Человек в современном изменяющемся мире» </w:t>
            </w:r>
          </w:p>
        </w:tc>
      </w:tr>
      <w:tr w:rsidR="001368A5" w:rsidRPr="00150716" w:rsidTr="000D25A0">
        <w:trPr>
          <w:trHeight w:val="821"/>
        </w:trPr>
        <w:tc>
          <w:tcPr>
            <w:tcW w:w="991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after="49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ОБЩЕЕ КОЛИЧЕСТВО УРОКОВ ПО ПРОГРАММЕ: 34, 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из них уроков, отведенных на контрольные работы, – не более 3 </w:t>
            </w:r>
          </w:p>
        </w:tc>
      </w:tr>
    </w:tbl>
    <w:p w:rsidR="001368A5" w:rsidRP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1368A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1368A5">
        <w:rPr>
          <w:rFonts w:ascii="Times New Roman" w:eastAsia="Calibri" w:hAnsi="Times New Roman" w:cs="Times New Roman"/>
          <w:sz w:val="28"/>
          <w:szCs w:val="28"/>
          <w:lang w:val="ru-RU"/>
        </w:rPr>
        <w:tab/>
      </w:r>
      <w:r w:rsidRPr="001368A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68A5" w:rsidRP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 xml:space="preserve">ПЕРЕЧЕНЬ (КОДИФИКАТОР)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 </w:t>
      </w:r>
    </w:p>
    <w:p w:rsidR="001368A5" w:rsidRP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ПО ОБЩЕСТВОЗНАНИЮ  </w:t>
      </w: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1368A5" w:rsidRPr="001368A5" w:rsidRDefault="001368A5" w:rsidP="001368A5">
      <w:pPr>
        <w:spacing w:after="0" w:line="259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b/>
          <w:sz w:val="28"/>
          <w:szCs w:val="28"/>
          <w:lang w:val="ru-RU"/>
        </w:rPr>
        <w:t>8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1368A5">
        <w:rPr>
          <w:rFonts w:ascii="Times New Roman" w:hAnsi="Times New Roman" w:cs="Times New Roman"/>
          <w:b/>
          <w:sz w:val="28"/>
          <w:szCs w:val="28"/>
          <w:lang w:val="ru-RU"/>
        </w:rPr>
        <w:t>КЛАСС Проверяемые требования к результатам освоения основной образовательной программы</w:t>
      </w: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1368A5" w:rsidRPr="001368A5" w:rsidRDefault="001368A5" w:rsidP="001368A5">
      <w:pPr>
        <w:spacing w:after="0" w:line="259" w:lineRule="auto"/>
        <w:ind w:left="540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9914" w:type="dxa"/>
        <w:tblInd w:w="4" w:type="dxa"/>
        <w:tblCellMar>
          <w:top w:w="70" w:type="dxa"/>
          <w:left w:w="90" w:type="dxa"/>
          <w:right w:w="8" w:type="dxa"/>
        </w:tblCellMar>
        <w:tblLook w:val="04A0" w:firstRow="1" w:lastRow="0" w:firstColumn="1" w:lastColumn="0" w:noHBand="0" w:noVBand="1"/>
      </w:tblPr>
      <w:tblGrid>
        <w:gridCol w:w="1859"/>
        <w:gridCol w:w="8055"/>
      </w:tblGrid>
      <w:tr w:rsidR="001368A5" w:rsidRPr="00150716" w:rsidTr="000D25A0">
        <w:trPr>
          <w:trHeight w:val="121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firstLine="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Код проверяемого результата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1368A5" w:rsidRPr="00150716" w:rsidTr="000D25A0">
        <w:trPr>
          <w:trHeight w:val="48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 теме «Человек в экономических отношениях» </w:t>
            </w:r>
          </w:p>
        </w:tc>
      </w:tr>
      <w:tr w:rsidR="001368A5" w:rsidRPr="00150716" w:rsidTr="000D25A0">
        <w:trPr>
          <w:trHeight w:val="265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4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об экономической жизни общества, ее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денежнокредитной политики, о влиянии государственной политики на развитие конкуренции </w:t>
            </w:r>
          </w:p>
        </w:tc>
      </w:tr>
      <w:tr w:rsidR="001368A5" w:rsidRPr="00150716" w:rsidTr="000D25A0">
        <w:trPr>
          <w:trHeight w:val="157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1.2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3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Характеризовать способы координации хозяйственной жизни в различных экономических системах, объекты спроса и предложения на рынке труда и финансовом рынке; функции денег </w:t>
            </w:r>
          </w:p>
        </w:tc>
      </w:tr>
      <w:tr w:rsidR="001368A5" w:rsidRPr="00150716" w:rsidTr="000D25A0">
        <w:trPr>
          <w:trHeight w:val="157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1.3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1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Приводить 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 </w:t>
            </w:r>
          </w:p>
        </w:tc>
      </w:tr>
      <w:tr w:rsidR="001368A5" w:rsidRPr="00150716" w:rsidTr="000D25A0">
        <w:trPr>
          <w:trHeight w:val="120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1.4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Классифицировать (в том числе устанавливать существенный признак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классификации)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механизмы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государственного регулирования экономики </w:t>
            </w:r>
          </w:p>
        </w:tc>
      </w:tr>
      <w:tr w:rsidR="001368A5" w:rsidRPr="001368A5" w:rsidTr="000D25A0">
        <w:trPr>
          <w:trHeight w:val="49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1.5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Сравнивать различные способы хозяйствования </w:t>
            </w:r>
          </w:p>
        </w:tc>
      </w:tr>
      <w:tr w:rsidR="001368A5" w:rsidRPr="00150716" w:rsidTr="000D25A0">
        <w:trPr>
          <w:trHeight w:val="842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1.6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Устанавливать и объяснять связи политических потрясений и социально-экономических кризисов в государстве </w:t>
            </w:r>
          </w:p>
        </w:tc>
      </w:tr>
      <w:tr w:rsidR="001368A5" w:rsidRPr="00150716" w:rsidTr="000D25A0">
        <w:trPr>
          <w:trHeight w:val="3018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1.7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4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регулирования экономики, государственной 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 </w:t>
            </w:r>
          </w:p>
        </w:tc>
      </w:tr>
    </w:tbl>
    <w:p w:rsidR="001368A5" w:rsidRPr="001368A5" w:rsidRDefault="001368A5" w:rsidP="001368A5">
      <w:pPr>
        <w:spacing w:after="0" w:line="259" w:lineRule="auto"/>
        <w:ind w:left="-1131" w:right="67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9914" w:type="dxa"/>
        <w:tblInd w:w="4" w:type="dxa"/>
        <w:tblCellMar>
          <w:top w:w="63" w:type="dxa"/>
          <w:left w:w="90" w:type="dxa"/>
          <w:right w:w="6" w:type="dxa"/>
        </w:tblCellMar>
        <w:tblLook w:val="04A0" w:firstRow="1" w:lastRow="0" w:firstColumn="1" w:lastColumn="0" w:noHBand="0" w:noVBand="1"/>
      </w:tblPr>
      <w:tblGrid>
        <w:gridCol w:w="1859"/>
        <w:gridCol w:w="8055"/>
      </w:tblGrid>
      <w:tr w:rsidR="001368A5" w:rsidRPr="00150716" w:rsidTr="000D25A0">
        <w:trPr>
          <w:trHeight w:val="152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1.8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8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Определять и аргументировать с точки зрения социальных ценностей и с опорой на обществоведческие знания, факты общественной жизни свое отношение к предпринимательству и развитию собственного бизнеса </w:t>
            </w:r>
          </w:p>
        </w:tc>
      </w:tr>
      <w:tr w:rsidR="001368A5" w:rsidRPr="00150716" w:rsidTr="000D25A0">
        <w:trPr>
          <w:trHeight w:val="2557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1.9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8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Решать 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ресурсов, с использованием различных способов повышения эффективности производства, отражающие типичные ситуации и социальные взаимодействия в сфере экономической деятельности; отражающие процессы </w:t>
            </w:r>
          </w:p>
        </w:tc>
      </w:tr>
      <w:tr w:rsidR="001368A5" w:rsidRPr="00150716" w:rsidTr="000D25A0">
        <w:trPr>
          <w:trHeight w:val="1858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1.10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81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Овладевать смысловым чтением, преобразовывать текстовую экономическую информацию в модели (таблица, схема, график и другое),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 </w:t>
            </w:r>
          </w:p>
        </w:tc>
      </w:tr>
      <w:tr w:rsidR="001368A5" w:rsidRPr="00150716" w:rsidTr="000D25A0">
        <w:trPr>
          <w:trHeight w:val="152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1.11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2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Извлекать информацию из адаптированных источников, публикаций СМИ и сети Интернет о тенденциях развития экономики в нашей стране, о борьбе с различными формами финансового мошенничества </w:t>
            </w:r>
          </w:p>
        </w:tc>
      </w:tr>
      <w:tr w:rsidR="001368A5" w:rsidRPr="00150716" w:rsidTr="000D25A0">
        <w:trPr>
          <w:trHeight w:val="2557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1.12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2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Анализировать, обобщать, систематизировать, конкретизировать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ее с личным социальным опытом; используя обществоведческие знания, формулировать выводы, подкрепляя их аргументами </w:t>
            </w:r>
          </w:p>
        </w:tc>
      </w:tr>
      <w:tr w:rsidR="001368A5" w:rsidRPr="001368A5" w:rsidTr="000D25A0">
        <w:trPr>
          <w:trHeight w:val="3594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1.13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after="46" w:line="261" w:lineRule="auto"/>
              <w:ind w:right="76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Оценивать 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ресурсов; для оценки рисков осуществления финансовых мошенничеств, применения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недобросовестных практик) </w:t>
            </w:r>
          </w:p>
        </w:tc>
      </w:tr>
      <w:tr w:rsidR="001368A5" w:rsidRPr="00150716" w:rsidTr="000D25A0">
        <w:trPr>
          <w:trHeight w:val="85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1.14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Приобретать опыт использования знаний, включая основы финансовой грамотности, в практической деятельности </w:t>
            </w:r>
          </w:p>
        </w:tc>
      </w:tr>
    </w:tbl>
    <w:p w:rsidR="001368A5" w:rsidRPr="001368A5" w:rsidRDefault="001368A5" w:rsidP="001368A5">
      <w:pPr>
        <w:spacing w:after="0" w:line="259" w:lineRule="auto"/>
        <w:ind w:left="-1131" w:right="67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9914" w:type="dxa"/>
        <w:tblInd w:w="4" w:type="dxa"/>
        <w:tblCellMar>
          <w:top w:w="63" w:type="dxa"/>
          <w:left w:w="90" w:type="dxa"/>
          <w:right w:w="5" w:type="dxa"/>
        </w:tblCellMar>
        <w:tblLook w:val="04A0" w:firstRow="1" w:lastRow="0" w:firstColumn="1" w:lastColumn="0" w:noHBand="0" w:noVBand="1"/>
      </w:tblPr>
      <w:tblGrid>
        <w:gridCol w:w="1859"/>
        <w:gridCol w:w="8055"/>
      </w:tblGrid>
      <w:tr w:rsidR="001368A5" w:rsidRPr="00150716" w:rsidTr="000D25A0">
        <w:trPr>
          <w:trHeight w:val="3018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7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 повседневной жизни для анализа потребления домашнего хозяйства, структуры семейного бюджета,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 </w:t>
            </w:r>
          </w:p>
        </w:tc>
      </w:tr>
      <w:tr w:rsidR="001368A5" w:rsidRPr="00150716" w:rsidTr="000D25A0">
        <w:trPr>
          <w:trHeight w:val="84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1.15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Приобретать опыт составления простейших документов (личный финансовый план, заявление, резюме) </w:t>
            </w:r>
          </w:p>
        </w:tc>
      </w:tr>
      <w:tr w:rsidR="001368A5" w:rsidRPr="00150716" w:rsidTr="000D25A0">
        <w:trPr>
          <w:trHeight w:val="157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1.16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7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 </w:t>
            </w:r>
          </w:p>
        </w:tc>
      </w:tr>
      <w:tr w:rsidR="001368A5" w:rsidRPr="00150716" w:rsidTr="000D25A0">
        <w:trPr>
          <w:trHeight w:val="482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 теме «Человек в мире культуры» </w:t>
            </w:r>
          </w:p>
        </w:tc>
      </w:tr>
      <w:tr w:rsidR="001368A5" w:rsidRPr="00150716" w:rsidTr="000D25A0">
        <w:trPr>
          <w:trHeight w:val="193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5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 процессах и явлениях в духовной жизни общества, о науке и образовании, системе образования в Российской Федерации, о религии, мировых религиях, об искусстве и его видах; об информации как важном ресурсе современного общества </w:t>
            </w:r>
          </w:p>
        </w:tc>
      </w:tr>
      <w:tr w:rsidR="001368A5" w:rsidRPr="00150716" w:rsidTr="000D25A0">
        <w:trPr>
          <w:trHeight w:val="193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2.2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7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Характеризовать 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 </w:t>
            </w:r>
          </w:p>
        </w:tc>
      </w:tr>
      <w:tr w:rsidR="001368A5" w:rsidRPr="00150716" w:rsidTr="000D25A0">
        <w:trPr>
          <w:trHeight w:val="120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2.3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3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Приводить 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 </w:t>
            </w:r>
          </w:p>
        </w:tc>
      </w:tr>
      <w:tr w:rsidR="001368A5" w:rsidRPr="00150716" w:rsidTr="000D25A0">
        <w:trPr>
          <w:trHeight w:val="49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2.4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Классифицировать по разным признакам формы и виды культуры </w:t>
            </w:r>
          </w:p>
        </w:tc>
      </w:tr>
      <w:tr w:rsidR="001368A5" w:rsidRPr="00150716" w:rsidTr="000D25A0">
        <w:trPr>
          <w:trHeight w:val="84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2.5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Сравнивать формы культуры, естественные и социальногуманитарные науки, виды искусств </w:t>
            </w:r>
          </w:p>
        </w:tc>
      </w:tr>
      <w:tr w:rsidR="001368A5" w:rsidRPr="00150716" w:rsidTr="000D25A0">
        <w:trPr>
          <w:trHeight w:val="121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2.6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9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Устанавливать и объяснять взаимосвязь развития духовной культуры и формирования личности, взаимовлияние науки и образования </w:t>
            </w:r>
          </w:p>
        </w:tc>
      </w:tr>
      <w:tr w:rsidR="001368A5" w:rsidRPr="00150716" w:rsidTr="000D25A0">
        <w:trPr>
          <w:trHeight w:val="85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2.7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полученные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знания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для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объяснения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роли непрерывного образования </w:t>
            </w:r>
          </w:p>
        </w:tc>
      </w:tr>
      <w:tr w:rsidR="001368A5" w:rsidRPr="00150716" w:rsidTr="000D25A0">
        <w:trPr>
          <w:trHeight w:val="1866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2.8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7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Определять и аргументировать с точки зрения социальных ценностей и с опорой на обществоведческие знания, факты общественной жизни свое отношение к информационной культуре и информационной безопасности, правилам безопасного поведения в сети Интернет </w:t>
            </w:r>
          </w:p>
        </w:tc>
      </w:tr>
      <w:tr w:rsidR="001368A5" w:rsidRPr="00150716" w:rsidTr="000D25A0">
        <w:trPr>
          <w:trHeight w:val="82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2.9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Решать познавательные и практические задачи, касающиеся форм и многообразия духовной культуры </w:t>
            </w:r>
          </w:p>
        </w:tc>
      </w:tr>
      <w:tr w:rsidR="001368A5" w:rsidRPr="00150716" w:rsidTr="000D25A0">
        <w:trPr>
          <w:trHeight w:val="151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2.10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7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Овладевать 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 </w:t>
            </w:r>
          </w:p>
        </w:tc>
      </w:tr>
      <w:tr w:rsidR="001368A5" w:rsidRPr="00150716" w:rsidTr="000D25A0">
        <w:trPr>
          <w:trHeight w:val="1866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2.11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8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поиск информации об ответственности современных ученых, о религиозных объединениях в Российской Федерации, о роли искусства в жизни человека и общества, о видах мошенничества в сети Интернет в разных источниках информации </w:t>
            </w:r>
          </w:p>
        </w:tc>
      </w:tr>
      <w:tr w:rsidR="001368A5" w:rsidRPr="00150716" w:rsidTr="000D25A0">
        <w:trPr>
          <w:trHeight w:val="1512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2.12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Анализировать, систематизировать, критически оценивать и обобщать социальную информацию, представленную в разных формах (описательную, графическую, аудиовизуальную), при изучении культуры, науки и образования </w:t>
            </w:r>
          </w:p>
        </w:tc>
      </w:tr>
      <w:tr w:rsidR="001368A5" w:rsidRPr="00150716" w:rsidTr="000D25A0">
        <w:trPr>
          <w:trHeight w:val="82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2.13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Оценивать собственные поступки, поведение людей в духовной сфере жизни общества </w:t>
            </w:r>
          </w:p>
        </w:tc>
      </w:tr>
      <w:tr w:rsidR="001368A5" w:rsidRPr="00150716" w:rsidTr="000D25A0">
        <w:trPr>
          <w:trHeight w:val="1167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2.14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8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 </w:t>
            </w:r>
          </w:p>
        </w:tc>
      </w:tr>
      <w:tr w:rsidR="001368A5" w:rsidRPr="00150716" w:rsidTr="000D25A0">
        <w:trPr>
          <w:trHeight w:val="1167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2.15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Приобретать опыт осуществления совместной деятельности при изучении особенностей разных культур, национальных и религиозных ценностей </w:t>
            </w:r>
          </w:p>
        </w:tc>
      </w:tr>
    </w:tbl>
    <w:p w:rsidR="001368A5" w:rsidRPr="001368A5" w:rsidRDefault="001368A5" w:rsidP="001368A5">
      <w:pPr>
        <w:spacing w:after="0" w:line="259" w:lineRule="auto"/>
        <w:ind w:left="540"/>
        <w:rPr>
          <w:rFonts w:ascii="Times New Roman" w:hAnsi="Times New Roman" w:cs="Times New Roman"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368A5" w:rsidRPr="001368A5" w:rsidRDefault="001368A5" w:rsidP="001368A5">
      <w:pPr>
        <w:spacing w:after="79" w:line="259" w:lineRule="auto"/>
        <w:ind w:left="540"/>
        <w:rPr>
          <w:rFonts w:ascii="Times New Roman" w:hAnsi="Times New Roman" w:cs="Times New Roman"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368A5" w:rsidRPr="001368A5" w:rsidRDefault="001368A5" w:rsidP="001368A5">
      <w:pPr>
        <w:pStyle w:val="2"/>
        <w:rPr>
          <w:rFonts w:ascii="Times New Roman" w:hAnsi="Times New Roman" w:cs="Times New Roman"/>
          <w:sz w:val="28"/>
          <w:szCs w:val="28"/>
        </w:rPr>
      </w:pPr>
      <w:r w:rsidRPr="001368A5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Проверяемые элементы содержания</w:t>
      </w:r>
      <w:r w:rsidRPr="001368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68A5" w:rsidRPr="001368A5" w:rsidRDefault="001368A5" w:rsidP="001368A5">
      <w:pPr>
        <w:spacing w:after="0" w:line="259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1368A5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TableGrid"/>
        <w:tblW w:w="9914" w:type="dxa"/>
        <w:tblInd w:w="4" w:type="dxa"/>
        <w:tblCellMar>
          <w:top w:w="63" w:type="dxa"/>
          <w:left w:w="90" w:type="dxa"/>
          <w:right w:w="22" w:type="dxa"/>
        </w:tblCellMar>
        <w:tblLook w:val="04A0" w:firstRow="1" w:lastRow="0" w:firstColumn="1" w:lastColumn="0" w:noHBand="0" w:noVBand="1"/>
      </w:tblPr>
      <w:tblGrid>
        <w:gridCol w:w="1175"/>
        <w:gridCol w:w="8739"/>
      </w:tblGrid>
      <w:tr w:rsidR="001368A5" w:rsidRPr="001368A5" w:rsidTr="000D25A0">
        <w:trPr>
          <w:trHeight w:val="475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Код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Проверяемый элемент содержания </w:t>
            </w:r>
          </w:p>
        </w:tc>
      </w:tr>
      <w:tr w:rsidR="001368A5" w:rsidRPr="001368A5" w:rsidTr="000D25A0">
        <w:trPr>
          <w:trHeight w:val="468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Человек в экономических отношениях </w:t>
            </w:r>
          </w:p>
        </w:tc>
      </w:tr>
      <w:tr w:rsidR="001368A5" w:rsidRPr="001368A5" w:rsidTr="000D25A0">
        <w:trPr>
          <w:trHeight w:val="821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tabs>
                <w:tab w:val="center" w:pos="2625"/>
                <w:tab w:val="center" w:pos="3989"/>
                <w:tab w:val="center" w:pos="5767"/>
                <w:tab w:val="center" w:pos="7020"/>
                <w:tab w:val="right" w:pos="8627"/>
              </w:tabs>
              <w:spacing w:after="64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Экономическая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жизнь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общества.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Потребности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и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ресурсы,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ограниченность ресурсов. Экономический выбор </w:t>
            </w:r>
          </w:p>
        </w:tc>
      </w:tr>
      <w:tr w:rsidR="001368A5" w:rsidRPr="00150716" w:rsidTr="000D25A0">
        <w:trPr>
          <w:trHeight w:val="475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1.2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Производство – источник экономических благ. Факторы производства </w:t>
            </w:r>
          </w:p>
        </w:tc>
      </w:tr>
    </w:tbl>
    <w:p w:rsidR="001368A5" w:rsidRPr="001368A5" w:rsidRDefault="001368A5" w:rsidP="001368A5">
      <w:pPr>
        <w:spacing w:after="0" w:line="259" w:lineRule="auto"/>
        <w:ind w:left="-1131" w:right="67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9914" w:type="dxa"/>
        <w:tblInd w:w="4" w:type="dxa"/>
        <w:tblCellMar>
          <w:top w:w="70" w:type="dxa"/>
          <w:left w:w="90" w:type="dxa"/>
          <w:right w:w="14" w:type="dxa"/>
        </w:tblCellMar>
        <w:tblLook w:val="04A0" w:firstRow="1" w:lastRow="0" w:firstColumn="1" w:lastColumn="0" w:noHBand="0" w:noVBand="1"/>
      </w:tblPr>
      <w:tblGrid>
        <w:gridCol w:w="1175"/>
        <w:gridCol w:w="8739"/>
      </w:tblGrid>
      <w:tr w:rsidR="001368A5" w:rsidRPr="001368A5" w:rsidTr="000D25A0">
        <w:trPr>
          <w:trHeight w:val="85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1.3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Трудовая деятельность. Производительность труда. Разделение труда. Заработная плата и стимулирование труда </w:t>
            </w:r>
          </w:p>
        </w:tc>
      </w:tr>
      <w:tr w:rsidR="001368A5" w:rsidRPr="001368A5" w:rsidTr="000D25A0">
        <w:trPr>
          <w:trHeight w:val="482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1.4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Занятость и безработица </w:t>
            </w:r>
          </w:p>
        </w:tc>
      </w:tr>
      <w:tr w:rsidR="001368A5" w:rsidRPr="001368A5" w:rsidTr="000D25A0">
        <w:trPr>
          <w:trHeight w:val="49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1.5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Экономическая система и ее функции. Собственность </w:t>
            </w:r>
          </w:p>
        </w:tc>
      </w:tr>
      <w:tr w:rsidR="001368A5" w:rsidRPr="00150716" w:rsidTr="000D25A0">
        <w:trPr>
          <w:trHeight w:val="482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1.6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Рыночная экономика. Конкуренция. Спрос и предложение </w:t>
            </w:r>
          </w:p>
        </w:tc>
      </w:tr>
      <w:tr w:rsidR="001368A5" w:rsidRPr="001368A5" w:rsidTr="000D25A0">
        <w:trPr>
          <w:trHeight w:val="48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1.7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Рыночное равновесие. Невидимая рука рынка. Многообразие рынков </w:t>
            </w:r>
          </w:p>
        </w:tc>
      </w:tr>
      <w:tr w:rsidR="001368A5" w:rsidRPr="00150716" w:rsidTr="000D25A0">
        <w:trPr>
          <w:trHeight w:val="85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1.8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tabs>
                <w:tab w:val="center" w:pos="3464"/>
                <w:tab w:val="center" w:pos="4247"/>
                <w:tab w:val="center" w:pos="5115"/>
                <w:tab w:val="right" w:pos="8635"/>
              </w:tabs>
              <w:spacing w:after="69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Предпринимательство.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Виды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и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формы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предпринимательской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деятельности </w:t>
            </w:r>
          </w:p>
        </w:tc>
      </w:tr>
      <w:tr w:rsidR="001368A5" w:rsidRPr="001368A5" w:rsidTr="000D25A0">
        <w:trPr>
          <w:trHeight w:val="84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1.9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Предприятие в экономике. Издержки, выручка и прибыль. Как повысить эффективность производства </w:t>
            </w:r>
          </w:p>
        </w:tc>
      </w:tr>
      <w:tr w:rsidR="001368A5" w:rsidRPr="00150716" w:rsidTr="000D25A0">
        <w:trPr>
          <w:trHeight w:val="49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1.10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Обмен. Торговля и ее формы </w:t>
            </w:r>
          </w:p>
        </w:tc>
      </w:tr>
      <w:tr w:rsidR="001368A5" w:rsidRPr="001368A5" w:rsidTr="000D25A0">
        <w:trPr>
          <w:trHeight w:val="482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1.11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Деньги и их функции </w:t>
            </w:r>
          </w:p>
        </w:tc>
      </w:tr>
      <w:tr w:rsidR="001368A5" w:rsidRPr="001368A5" w:rsidTr="000D25A0">
        <w:trPr>
          <w:trHeight w:val="121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1.12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8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Финансовый рынок и посредники (банки, страховые компании, кредитные союзы, участники фондового рынка). Услуги финансовых посредников </w:t>
            </w:r>
          </w:p>
        </w:tc>
      </w:tr>
      <w:tr w:rsidR="001368A5" w:rsidRPr="00150716" w:rsidTr="000D25A0">
        <w:trPr>
          <w:trHeight w:val="48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1.13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типы финансовых инструментов: акции и облигации </w:t>
            </w:r>
          </w:p>
        </w:tc>
      </w:tr>
      <w:tr w:rsidR="001368A5" w:rsidRPr="001368A5" w:rsidTr="000D25A0">
        <w:trPr>
          <w:trHeight w:val="120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1.14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65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Банковские услуги, предоставляемые гражданам (депозит, кредит, платежная карта, денежные переводы, обмен валюты). Дистанционное банковское обслуживание </w:t>
            </w:r>
          </w:p>
        </w:tc>
      </w:tr>
      <w:tr w:rsidR="001368A5" w:rsidRPr="00150716" w:rsidTr="000D25A0">
        <w:trPr>
          <w:trHeight w:val="49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1.15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Страховые услуги. Защита прав потребителя финансовых услуг </w:t>
            </w:r>
          </w:p>
        </w:tc>
      </w:tr>
      <w:tr w:rsidR="001368A5" w:rsidRPr="001368A5" w:rsidTr="000D25A0">
        <w:trPr>
          <w:trHeight w:val="84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1.16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Экономические функции домохозяйств. Потребление домашних хозяйств. Потребительские товары и товары длительного пользования </w:t>
            </w:r>
          </w:p>
        </w:tc>
      </w:tr>
      <w:tr w:rsidR="001368A5" w:rsidRPr="001368A5" w:rsidTr="000D25A0">
        <w:trPr>
          <w:trHeight w:val="85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1.17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Источники доходов и расходов семьи. Семейный бюджет. Личный финансовый план. Способы и формы сбережений </w:t>
            </w:r>
          </w:p>
        </w:tc>
      </w:tr>
      <w:tr w:rsidR="001368A5" w:rsidRPr="00150716" w:rsidTr="000D25A0">
        <w:trPr>
          <w:trHeight w:val="482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1.18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Экономические цели и функции государства </w:t>
            </w:r>
          </w:p>
        </w:tc>
      </w:tr>
      <w:tr w:rsidR="001368A5" w:rsidRPr="001368A5" w:rsidTr="000D25A0">
        <w:trPr>
          <w:trHeight w:val="48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1.19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Налоги </w:t>
            </w:r>
          </w:p>
        </w:tc>
      </w:tr>
      <w:tr w:rsidR="001368A5" w:rsidRPr="00150716" w:rsidTr="000D25A0">
        <w:trPr>
          <w:trHeight w:val="49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1.20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Доходы и расходы государства. Государственный бюджет </w:t>
            </w:r>
          </w:p>
        </w:tc>
      </w:tr>
      <w:tr w:rsidR="001368A5" w:rsidRPr="001368A5" w:rsidTr="000D25A0">
        <w:trPr>
          <w:trHeight w:val="120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1.21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0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Государственная бюджетная и денежно-кредитная политика Российской Федерации. Государственная политика по развитию конкуренции </w:t>
            </w:r>
          </w:p>
        </w:tc>
      </w:tr>
      <w:tr w:rsidR="001368A5" w:rsidRPr="001368A5" w:rsidTr="000D25A0">
        <w:trPr>
          <w:trHeight w:val="49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Человек в мире культуры </w:t>
            </w:r>
          </w:p>
        </w:tc>
      </w:tr>
      <w:tr w:rsidR="001368A5" w:rsidRPr="001368A5" w:rsidTr="000D25A0">
        <w:trPr>
          <w:trHeight w:val="85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Культура, ее многообразие и формы. Влияние духовной культуры на формирование личности. Современная молодежная культура </w:t>
            </w:r>
          </w:p>
        </w:tc>
      </w:tr>
      <w:tr w:rsidR="001368A5" w:rsidRPr="00150716" w:rsidTr="000D25A0">
        <w:trPr>
          <w:trHeight w:val="821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2.2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Наука. Естественные и социально-гуманитарные науки. Роль науки в развитии общества </w:t>
            </w:r>
          </w:p>
        </w:tc>
      </w:tr>
      <w:tr w:rsidR="001368A5" w:rsidRPr="00150716" w:rsidTr="000D25A0">
        <w:trPr>
          <w:trHeight w:val="1512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2.3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9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Образование. Личностная и общественная значимость образования в современном обществе. Образование в Российской Федерации. Самообразование. Политика в сфере культуры и образования в Российской Федерации </w:t>
            </w:r>
          </w:p>
        </w:tc>
      </w:tr>
      <w:tr w:rsidR="001368A5" w:rsidRPr="00150716" w:rsidTr="000D25A0">
        <w:trPr>
          <w:trHeight w:val="1167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2.4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 </w:t>
            </w:r>
          </w:p>
        </w:tc>
      </w:tr>
      <w:tr w:rsidR="001368A5" w:rsidRPr="00150716" w:rsidTr="000D25A0">
        <w:trPr>
          <w:trHeight w:val="821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2.5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Что такое искусство. Виды искусств. Роль искусства в жизни человека и общества </w:t>
            </w:r>
          </w:p>
        </w:tc>
      </w:tr>
      <w:tr w:rsidR="001368A5" w:rsidRPr="001368A5" w:rsidTr="000D25A0">
        <w:trPr>
          <w:trHeight w:val="1174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2.6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7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Роль информации и информационных технологий в современном мире. Информационная культура и информационная безопасность. Правила безопасного поведения в сети Интернет </w:t>
            </w:r>
          </w:p>
        </w:tc>
      </w:tr>
    </w:tbl>
    <w:p w:rsidR="001368A5" w:rsidRPr="001368A5" w:rsidRDefault="001368A5" w:rsidP="001368A5">
      <w:pPr>
        <w:spacing w:after="0" w:line="259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1368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68A5" w:rsidRP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368A5" w:rsidRDefault="001368A5" w:rsidP="001368A5">
      <w:pPr>
        <w:pStyle w:val="2"/>
        <w:spacing w:after="53"/>
        <w:ind w:left="-5"/>
        <w:rPr>
          <w:rFonts w:ascii="Times New Roman" w:hAnsi="Times New Roman" w:cs="Times New Roman"/>
          <w:sz w:val="28"/>
          <w:szCs w:val="28"/>
          <w:lang w:val="ru-RU"/>
        </w:rPr>
      </w:pPr>
    </w:p>
    <w:p w:rsidR="001368A5" w:rsidRPr="001368A5" w:rsidRDefault="001368A5" w:rsidP="001368A5">
      <w:pPr>
        <w:pStyle w:val="2"/>
        <w:spacing w:after="53"/>
        <w:ind w:left="-5"/>
        <w:rPr>
          <w:rFonts w:ascii="Times New Roman" w:hAnsi="Times New Roman" w:cs="Times New Roman"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sz w:val="28"/>
          <w:szCs w:val="28"/>
          <w:lang w:val="ru-RU"/>
        </w:rPr>
        <w:t xml:space="preserve">9 КЛАСС Проверяемые требования к результатам освоения основной образовательной программы  </w:t>
      </w:r>
    </w:p>
    <w:p w:rsidR="001368A5" w:rsidRPr="001368A5" w:rsidRDefault="001368A5" w:rsidP="001368A5">
      <w:pPr>
        <w:spacing w:after="0" w:line="259" w:lineRule="auto"/>
        <w:ind w:left="540"/>
        <w:rPr>
          <w:rFonts w:ascii="Times New Roman" w:hAnsi="Times New Roman" w:cs="Times New Roman"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tbl>
      <w:tblPr>
        <w:tblStyle w:val="TableGrid"/>
        <w:tblW w:w="9914" w:type="dxa"/>
        <w:tblInd w:w="4" w:type="dxa"/>
        <w:tblCellMar>
          <w:top w:w="63" w:type="dxa"/>
          <w:left w:w="90" w:type="dxa"/>
          <w:right w:w="7" w:type="dxa"/>
        </w:tblCellMar>
        <w:tblLook w:val="04A0" w:firstRow="1" w:lastRow="0" w:firstColumn="1" w:lastColumn="0" w:noHBand="0" w:noVBand="1"/>
      </w:tblPr>
      <w:tblGrid>
        <w:gridCol w:w="1859"/>
        <w:gridCol w:w="8055"/>
      </w:tblGrid>
      <w:tr w:rsidR="001368A5" w:rsidRPr="00150716" w:rsidTr="000D25A0">
        <w:trPr>
          <w:trHeight w:val="1167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firstLine="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Код проверяемого результата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1368A5" w:rsidRPr="00150716" w:rsidTr="000D25A0">
        <w:trPr>
          <w:trHeight w:val="476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 теме «Человек в политическом измерении» </w:t>
            </w:r>
          </w:p>
        </w:tc>
      </w:tr>
      <w:tr w:rsidR="001368A5" w:rsidRPr="00150716" w:rsidTr="000D25A0">
        <w:trPr>
          <w:trHeight w:val="1858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81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партиях </w:t>
            </w:r>
          </w:p>
        </w:tc>
      </w:tr>
      <w:tr w:rsidR="001368A5" w:rsidRPr="00150716" w:rsidTr="000D25A0">
        <w:trPr>
          <w:trHeight w:val="152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1.2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3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Характеризовать 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 </w:t>
            </w:r>
          </w:p>
        </w:tc>
      </w:tr>
      <w:tr w:rsidR="001368A5" w:rsidRPr="00150716" w:rsidTr="000D25A0">
        <w:trPr>
          <w:trHeight w:val="290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1.3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Приводить примеры государств с различными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политических потрясений и социально-экономического кризиса в государстве </w:t>
            </w:r>
          </w:p>
        </w:tc>
      </w:tr>
      <w:tr w:rsidR="001368A5" w:rsidRPr="00150716" w:rsidTr="000D25A0">
        <w:trPr>
          <w:trHeight w:val="1167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1.4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Классифицировать современные государства по разным признакам; элементы формы государства; типы политических партий; типы общественно-политических организаций </w:t>
            </w:r>
          </w:p>
        </w:tc>
      </w:tr>
      <w:tr w:rsidR="001368A5" w:rsidRPr="00150716" w:rsidTr="000D25A0">
        <w:trPr>
          <w:trHeight w:val="221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1.5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7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Сравнивать (в том числе устанавливать основания для сравнения) политическую власть с другими видами власти в обществе,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 референдум </w:t>
            </w:r>
          </w:p>
        </w:tc>
      </w:tr>
      <w:tr w:rsidR="001368A5" w:rsidRPr="00150716" w:rsidTr="000D25A0">
        <w:trPr>
          <w:trHeight w:val="151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1.6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6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Устанавливать и объяснять взаимосвязи в отношениях между человеком, обществом и государством; между правами человека и гражданина и обязанностями граждан; связи политических потрясений и социально-экономических кризисов в государстве </w:t>
            </w:r>
          </w:p>
        </w:tc>
      </w:tr>
    </w:tbl>
    <w:p w:rsidR="001368A5" w:rsidRPr="001368A5" w:rsidRDefault="001368A5" w:rsidP="001368A5">
      <w:pPr>
        <w:spacing w:after="0" w:line="259" w:lineRule="auto"/>
        <w:ind w:left="-1131" w:right="67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9914" w:type="dxa"/>
        <w:tblInd w:w="4" w:type="dxa"/>
        <w:tblCellMar>
          <w:top w:w="63" w:type="dxa"/>
          <w:left w:w="90" w:type="dxa"/>
          <w:right w:w="5" w:type="dxa"/>
        </w:tblCellMar>
        <w:tblLook w:val="04A0" w:firstRow="1" w:lastRow="0" w:firstColumn="1" w:lastColumn="0" w:noHBand="0" w:noVBand="1"/>
      </w:tblPr>
      <w:tblGrid>
        <w:gridCol w:w="1859"/>
        <w:gridCol w:w="8055"/>
      </w:tblGrid>
      <w:tr w:rsidR="001368A5" w:rsidRPr="00150716" w:rsidTr="000D25A0">
        <w:trPr>
          <w:trHeight w:val="291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1.7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after="61" w:line="256" w:lineRule="auto"/>
              <w:ind w:right="81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СМИ в современном обществе и государстве </w:t>
            </w:r>
          </w:p>
        </w:tc>
      </w:tr>
      <w:tr w:rsidR="001368A5" w:rsidRPr="00150716" w:rsidTr="000D25A0">
        <w:trPr>
          <w:trHeight w:val="1167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1.8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9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Определять и аргументировать неприемлемость всех форм антиобщественного поведения в политике с точки зрения социальных ценностей и правовых норм </w:t>
            </w:r>
          </w:p>
        </w:tc>
      </w:tr>
      <w:tr w:rsidR="001368A5" w:rsidRPr="00150716" w:rsidTr="000D25A0">
        <w:trPr>
          <w:trHeight w:val="1858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1.9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0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Решать 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общественнополитического движения </w:t>
            </w:r>
          </w:p>
        </w:tc>
      </w:tr>
      <w:tr w:rsidR="001368A5" w:rsidRPr="00150716" w:rsidTr="000D25A0">
        <w:trPr>
          <w:trHeight w:val="221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1.10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Овладевать 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политики; преобразовывать текстовую информацию в таблицу или схему о функциях государства, политических партий, формах участия граждан в политике </w:t>
            </w:r>
          </w:p>
        </w:tc>
      </w:tr>
      <w:tr w:rsidR="001368A5" w:rsidRPr="00150716" w:rsidTr="000D25A0">
        <w:trPr>
          <w:trHeight w:val="221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1.11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7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Искать и извлекать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сети Интернет </w:t>
            </w:r>
          </w:p>
        </w:tc>
      </w:tr>
      <w:tr w:rsidR="001368A5" w:rsidRPr="00150716" w:rsidTr="000D25A0">
        <w:trPr>
          <w:trHeight w:val="1167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1.12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82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Анализировать и конкретизировать социальную информацию о формах участия граждан нашей страны в политической жизни, о выборах и референдуме </w:t>
            </w:r>
          </w:p>
        </w:tc>
      </w:tr>
      <w:tr w:rsidR="001368A5" w:rsidRPr="00150716" w:rsidTr="000D25A0">
        <w:trPr>
          <w:trHeight w:val="1858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1.13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83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Оценивать политическую деятельность различных субъектов политики с точки зрения учета в ней интересов развития общества, ее соответствия гуманистическим и демократическим ценностям: выражать свою точку зрения, отвечать на вопросы, участвовать в дискуссии </w:t>
            </w:r>
          </w:p>
        </w:tc>
      </w:tr>
      <w:tr w:rsidR="001368A5" w:rsidRPr="00150716" w:rsidTr="000D25A0">
        <w:trPr>
          <w:trHeight w:val="1174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1.14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</w:t>
            </w:r>
          </w:p>
        </w:tc>
      </w:tr>
    </w:tbl>
    <w:p w:rsidR="001368A5" w:rsidRPr="001368A5" w:rsidRDefault="001368A5" w:rsidP="001368A5">
      <w:pPr>
        <w:spacing w:after="0" w:line="259" w:lineRule="auto"/>
        <w:ind w:left="-1131" w:right="67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9914" w:type="dxa"/>
        <w:tblInd w:w="4" w:type="dxa"/>
        <w:tblCellMar>
          <w:top w:w="63" w:type="dxa"/>
          <w:left w:w="90" w:type="dxa"/>
          <w:right w:w="8" w:type="dxa"/>
        </w:tblCellMar>
        <w:tblLook w:val="04A0" w:firstRow="1" w:lastRow="0" w:firstColumn="1" w:lastColumn="0" w:noHBand="0" w:noVBand="1"/>
      </w:tblPr>
      <w:tblGrid>
        <w:gridCol w:w="1859"/>
        <w:gridCol w:w="8055"/>
      </w:tblGrid>
      <w:tr w:rsidR="001368A5" w:rsidRPr="00150716" w:rsidTr="000D25A0">
        <w:trPr>
          <w:trHeight w:val="152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гражданина в политической сфере, а также в публичном представлении результатов своей деятельности в соответствии с темой и ситуацией общения, особенностями аудитории и регламентом </w:t>
            </w:r>
          </w:p>
        </w:tc>
      </w:tr>
      <w:tr w:rsidR="001368A5" w:rsidRPr="00150716" w:rsidTr="000D25A0">
        <w:trPr>
          <w:trHeight w:val="2557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1.15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3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 </w:t>
            </w:r>
          </w:p>
        </w:tc>
      </w:tr>
      <w:tr w:rsidR="001368A5" w:rsidRPr="00150716" w:rsidTr="000D25A0">
        <w:trPr>
          <w:trHeight w:val="468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 теме «Гражданин и государство» </w:t>
            </w:r>
          </w:p>
        </w:tc>
      </w:tr>
      <w:tr w:rsidR="001368A5" w:rsidRPr="00150716" w:rsidTr="000D25A0">
        <w:trPr>
          <w:trHeight w:val="221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after="39" w:line="267" w:lineRule="auto"/>
              <w:ind w:right="77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направлениях внутренней политики Российской Федерации </w:t>
            </w:r>
          </w:p>
        </w:tc>
      </w:tr>
      <w:tr w:rsidR="001368A5" w:rsidRPr="001368A5" w:rsidTr="000D25A0">
        <w:trPr>
          <w:trHeight w:val="221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2.2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after="60" w:line="256" w:lineRule="auto"/>
              <w:ind w:right="81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Характеризовать 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Федерации, Правительства Российской Федерации </w:t>
            </w:r>
          </w:p>
        </w:tc>
      </w:tr>
      <w:tr w:rsidR="001368A5" w:rsidRPr="00150716" w:rsidTr="000D25A0">
        <w:trPr>
          <w:trHeight w:val="290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2.3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3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Приводить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 </w:t>
            </w:r>
          </w:p>
        </w:tc>
      </w:tr>
      <w:tr w:rsidR="001368A5" w:rsidRPr="00150716" w:rsidTr="000D25A0">
        <w:trPr>
          <w:trHeight w:val="1512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2.4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8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Классифицировать 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 </w:t>
            </w:r>
          </w:p>
        </w:tc>
      </w:tr>
      <w:tr w:rsidR="001368A5" w:rsidRPr="00150716" w:rsidTr="000D25A0">
        <w:trPr>
          <w:trHeight w:val="1174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2.5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after="55" w:line="255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Сравнивать с использованием Конституции Российской Федерации полномочия центральных органов государственной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власти и субъектов Российской Федерации </w:t>
            </w:r>
          </w:p>
        </w:tc>
      </w:tr>
    </w:tbl>
    <w:p w:rsidR="001368A5" w:rsidRPr="001368A5" w:rsidRDefault="001368A5" w:rsidP="001368A5">
      <w:pPr>
        <w:spacing w:after="0" w:line="259" w:lineRule="auto"/>
        <w:ind w:left="-1131" w:right="67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9914" w:type="dxa"/>
        <w:tblInd w:w="4" w:type="dxa"/>
        <w:tblCellMar>
          <w:top w:w="70" w:type="dxa"/>
          <w:left w:w="90" w:type="dxa"/>
          <w:right w:w="5" w:type="dxa"/>
        </w:tblCellMar>
        <w:tblLook w:val="04A0" w:firstRow="1" w:lastRow="0" w:firstColumn="1" w:lastColumn="0" w:noHBand="0" w:noVBand="1"/>
      </w:tblPr>
      <w:tblGrid>
        <w:gridCol w:w="1859"/>
        <w:gridCol w:w="8055"/>
      </w:tblGrid>
      <w:tr w:rsidR="001368A5" w:rsidRPr="00150716" w:rsidTr="000D25A0">
        <w:trPr>
          <w:trHeight w:val="157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2.6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2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Устанавливать и объяснять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 </w:t>
            </w:r>
          </w:p>
        </w:tc>
      </w:tr>
      <w:tr w:rsidR="001368A5" w:rsidRPr="00150716" w:rsidTr="000D25A0">
        <w:trPr>
          <w:trHeight w:val="193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2.7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1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 </w:t>
            </w:r>
          </w:p>
        </w:tc>
      </w:tr>
      <w:tr w:rsidR="001368A5" w:rsidRPr="00150716" w:rsidTr="000D25A0">
        <w:trPr>
          <w:trHeight w:val="229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2.8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3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 опорой на обществоведческие знания, факты общественной жизни и личный социальный опыт определять и аргументировать с точки зрения ценностей гражданственности и патриотизма свое отношение к внутренней и внешней политике Российской Федерации, к проводимой по отношению к нашей стране политике «сдерживания» </w:t>
            </w:r>
          </w:p>
        </w:tc>
      </w:tr>
      <w:tr w:rsidR="001368A5" w:rsidRPr="00150716" w:rsidTr="000D25A0">
        <w:trPr>
          <w:trHeight w:val="121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2.9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6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Решать познавательные и практические задачи, отражающие процессы, явления и события в политической жизни Российской Федерации, в международных отношениях </w:t>
            </w:r>
          </w:p>
        </w:tc>
      </w:tr>
      <w:tr w:rsidR="001368A5" w:rsidRPr="00150716" w:rsidTr="000D25A0">
        <w:trPr>
          <w:trHeight w:val="229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2.10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after="62" w:line="266" w:lineRule="auto"/>
              <w:ind w:right="74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Систематизировать и конкретизировать информацию о политической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 экстремизмом и международным терроризмом </w:t>
            </w:r>
          </w:p>
        </w:tc>
      </w:tr>
      <w:tr w:rsidR="001368A5" w:rsidRPr="00150716" w:rsidTr="000D25A0">
        <w:trPr>
          <w:trHeight w:val="373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2.11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7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Овладевать смысловым чтением текстов обществоведческой тематики: отбирать информацию об основах конституционного строя 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таблицу, схему </w:t>
            </w:r>
          </w:p>
        </w:tc>
      </w:tr>
      <w:tr w:rsidR="001368A5" w:rsidRPr="00150716" w:rsidTr="000D25A0">
        <w:trPr>
          <w:trHeight w:val="121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2.12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Искать и извлекать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</w:t>
            </w:r>
          </w:p>
        </w:tc>
      </w:tr>
    </w:tbl>
    <w:p w:rsidR="001368A5" w:rsidRPr="001368A5" w:rsidRDefault="001368A5" w:rsidP="001368A5">
      <w:pPr>
        <w:spacing w:after="0" w:line="259" w:lineRule="auto"/>
        <w:ind w:left="-1131" w:right="67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9914" w:type="dxa"/>
        <w:tblInd w:w="4" w:type="dxa"/>
        <w:tblCellMar>
          <w:top w:w="63" w:type="dxa"/>
          <w:left w:w="90" w:type="dxa"/>
          <w:right w:w="5" w:type="dxa"/>
        </w:tblCellMar>
        <w:tblLook w:val="04A0" w:firstRow="1" w:lastRow="0" w:firstColumn="1" w:lastColumn="0" w:noHBand="0" w:noVBand="1"/>
      </w:tblPr>
      <w:tblGrid>
        <w:gridCol w:w="1859"/>
        <w:gridCol w:w="8055"/>
      </w:tblGrid>
      <w:tr w:rsidR="001368A5" w:rsidRPr="00150716" w:rsidTr="000D25A0">
        <w:trPr>
          <w:trHeight w:val="121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after="54" w:line="26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в котором проживают обучающиеся: выявлять соответствующие факты из публикаций СМИ с соблюдением правил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информационной безопасности при работе в сети Интернет </w:t>
            </w:r>
          </w:p>
        </w:tc>
      </w:tr>
      <w:tr w:rsidR="001368A5" w:rsidRPr="00150716" w:rsidTr="000D25A0">
        <w:trPr>
          <w:trHeight w:val="2557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2.13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9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Анализировать, обобщать, систематизировать и конкретизировать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ее с собственными знаниями о политике, формулировать выводы, подкрепляя их аргументами </w:t>
            </w:r>
          </w:p>
        </w:tc>
      </w:tr>
      <w:tr w:rsidR="001368A5" w:rsidRPr="00150716" w:rsidTr="000D25A0">
        <w:trPr>
          <w:trHeight w:val="151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2.14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6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Оценивать собственные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 </w:t>
            </w:r>
          </w:p>
        </w:tc>
      </w:tr>
      <w:tr w:rsidR="001368A5" w:rsidRPr="00150716" w:rsidTr="000D25A0">
        <w:trPr>
          <w:trHeight w:val="291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2.15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2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ситуацией общения, особенностями аудитории и регламентом </w:t>
            </w:r>
          </w:p>
        </w:tc>
      </w:tr>
      <w:tr w:rsidR="001368A5" w:rsidRPr="00150716" w:rsidTr="000D25A0">
        <w:trPr>
          <w:trHeight w:val="1167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2.16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8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 заполнять форму (в том числе электронную) и составлять простейший документ при использовании портала государственных услуг </w:t>
            </w:r>
          </w:p>
        </w:tc>
      </w:tr>
      <w:tr w:rsidR="001368A5" w:rsidRPr="00150716" w:rsidTr="000D25A0">
        <w:trPr>
          <w:trHeight w:val="2204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2.17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7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 </w:t>
            </w:r>
          </w:p>
        </w:tc>
      </w:tr>
      <w:tr w:rsidR="001368A5" w:rsidRPr="00150716" w:rsidTr="000D25A0">
        <w:trPr>
          <w:trHeight w:val="475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 теме «Человек в системе социальных отношений» </w:t>
            </w:r>
          </w:p>
        </w:tc>
      </w:tr>
      <w:tr w:rsidR="001368A5" w:rsidRPr="00150716" w:rsidTr="000D25A0">
        <w:trPr>
          <w:trHeight w:val="221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3.1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85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 социальной структуре общества, социальных общностях и группах; социальных статусах, ролях, социализации личности; важности семьи как базового социального института; об этносе и нациях, этническом многообразии современного человечества, диалоге культур, отклоняющемся поведении и здоровом образе жизни </w:t>
            </w:r>
          </w:p>
        </w:tc>
      </w:tr>
    </w:tbl>
    <w:p w:rsidR="001368A5" w:rsidRPr="001368A5" w:rsidRDefault="001368A5" w:rsidP="001368A5">
      <w:pPr>
        <w:spacing w:after="0" w:line="259" w:lineRule="auto"/>
        <w:ind w:left="-1131" w:right="67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9914" w:type="dxa"/>
        <w:tblInd w:w="4" w:type="dxa"/>
        <w:tblCellMar>
          <w:top w:w="70" w:type="dxa"/>
          <w:left w:w="90" w:type="dxa"/>
          <w:right w:w="8" w:type="dxa"/>
        </w:tblCellMar>
        <w:tblLook w:val="04A0" w:firstRow="1" w:lastRow="0" w:firstColumn="1" w:lastColumn="0" w:noHBand="0" w:noVBand="1"/>
      </w:tblPr>
      <w:tblGrid>
        <w:gridCol w:w="1859"/>
        <w:gridCol w:w="8055"/>
      </w:tblGrid>
      <w:tr w:rsidR="001368A5" w:rsidRPr="00150716" w:rsidTr="000D25A0">
        <w:trPr>
          <w:trHeight w:val="85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3.2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Характеризовать функции семьи в обществе; основы социальной политики Российского государства </w:t>
            </w:r>
          </w:p>
        </w:tc>
      </w:tr>
      <w:tr w:rsidR="001368A5" w:rsidRPr="00150716" w:rsidTr="000D25A0">
        <w:trPr>
          <w:trHeight w:val="121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3.3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Приводить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примеры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различных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социальных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статусов, социальных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ролей,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социальной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политики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Российского государства </w:t>
            </w:r>
          </w:p>
        </w:tc>
      </w:tr>
      <w:tr w:rsidR="001368A5" w:rsidRPr="00150716" w:rsidTr="000D25A0">
        <w:trPr>
          <w:trHeight w:val="482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3.4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Классифицировать социальные общности и группы </w:t>
            </w:r>
          </w:p>
        </w:tc>
      </w:tr>
      <w:tr w:rsidR="001368A5" w:rsidRPr="001368A5" w:rsidTr="000D25A0">
        <w:trPr>
          <w:trHeight w:val="48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3.5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Сравнивать виды социальной мобильности </w:t>
            </w:r>
          </w:p>
        </w:tc>
      </w:tr>
      <w:tr w:rsidR="001368A5" w:rsidRPr="00150716" w:rsidTr="000D25A0">
        <w:trPr>
          <w:trHeight w:val="85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3.6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Устанавливать и объяснять причины существования разных социальных групп; социальных различий и конфликтов </w:t>
            </w:r>
          </w:p>
        </w:tc>
      </w:tr>
      <w:tr w:rsidR="001368A5" w:rsidRPr="00150716" w:rsidTr="000D25A0">
        <w:trPr>
          <w:trHeight w:val="229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3.7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для осмысления личного социального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опыта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при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исполнении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 </w:t>
            </w:r>
          </w:p>
        </w:tc>
      </w:tr>
      <w:tr w:rsidR="001368A5" w:rsidRPr="00150716" w:rsidTr="000D25A0">
        <w:trPr>
          <w:trHeight w:val="120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3.8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8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Определять и аргументировать с использованием обществоведческих знаний, фактов общественной жизни и личного социального опыта свое отношение к разным этносам </w:t>
            </w:r>
          </w:p>
        </w:tc>
      </w:tr>
      <w:tr w:rsidR="001368A5" w:rsidRPr="00150716" w:rsidTr="000D25A0">
        <w:trPr>
          <w:trHeight w:val="1210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3.9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Решать 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 </w:t>
            </w:r>
          </w:p>
        </w:tc>
      </w:tr>
      <w:tr w:rsidR="001368A5" w:rsidRPr="00150716" w:rsidTr="000D25A0">
        <w:trPr>
          <w:trHeight w:val="120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3.10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смысловое чтение текстов и составлять на основе учебных текстов план (в том числе отражающий изученный материал о социализации личности) </w:t>
            </w:r>
          </w:p>
        </w:tc>
      </w:tr>
      <w:tr w:rsidR="001368A5" w:rsidRPr="00150716" w:rsidTr="000D25A0">
        <w:trPr>
          <w:trHeight w:val="1931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3.11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4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Извлекать информацию из адаптированных источников, публикаций СМИ и сети Интернет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 </w:t>
            </w:r>
          </w:p>
        </w:tc>
      </w:tr>
      <w:tr w:rsidR="001368A5" w:rsidRPr="00150716" w:rsidTr="000D25A0">
        <w:trPr>
          <w:trHeight w:val="2658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3.12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9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Анализировать, обобщать, систематизировать текстовую и статистическую социальную информацию из адаптированных 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 </w:t>
            </w:r>
          </w:p>
        </w:tc>
      </w:tr>
    </w:tbl>
    <w:p w:rsidR="001368A5" w:rsidRPr="001368A5" w:rsidRDefault="001368A5" w:rsidP="001368A5">
      <w:pPr>
        <w:spacing w:after="0" w:line="259" w:lineRule="auto"/>
        <w:ind w:left="-1131" w:right="67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9914" w:type="dxa"/>
        <w:tblInd w:w="4" w:type="dxa"/>
        <w:tblCellMar>
          <w:top w:w="63" w:type="dxa"/>
          <w:left w:w="90" w:type="dxa"/>
          <w:right w:w="5" w:type="dxa"/>
        </w:tblCellMar>
        <w:tblLook w:val="04A0" w:firstRow="1" w:lastRow="0" w:firstColumn="1" w:lastColumn="0" w:noHBand="0" w:noVBand="1"/>
      </w:tblPr>
      <w:tblGrid>
        <w:gridCol w:w="1859"/>
        <w:gridCol w:w="8055"/>
      </w:tblGrid>
      <w:tr w:rsidR="001368A5" w:rsidRPr="00150716" w:rsidTr="000D25A0">
        <w:trPr>
          <w:trHeight w:val="1196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3.13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7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Оценивать собственные поступки и поведение, демонстрирующее отношение к людям других национальностей; осознавать неприемлемость антиобщественного поведения </w:t>
            </w:r>
          </w:p>
        </w:tc>
      </w:tr>
      <w:tr w:rsidR="001368A5" w:rsidRPr="00150716" w:rsidTr="000D25A0">
        <w:trPr>
          <w:trHeight w:val="1196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3.14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6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в практической деятельности для выстраивания собственного поведения с позиции здорового образа жизни </w:t>
            </w:r>
          </w:p>
        </w:tc>
      </w:tr>
      <w:tr w:rsidR="001368A5" w:rsidRPr="00150716" w:rsidTr="000D25A0">
        <w:trPr>
          <w:trHeight w:val="1556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3.15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86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 </w:t>
            </w:r>
          </w:p>
        </w:tc>
      </w:tr>
      <w:tr w:rsidR="001368A5" w:rsidRPr="00150716" w:rsidTr="000D25A0">
        <w:trPr>
          <w:trHeight w:val="482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 теме «Человек в современном изменяющемся мире» </w:t>
            </w:r>
          </w:p>
        </w:tc>
      </w:tr>
      <w:tr w:rsidR="001368A5" w:rsidRPr="00150716" w:rsidTr="000D25A0">
        <w:trPr>
          <w:trHeight w:val="836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4.1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Осваивать и применять знания об информационном обществе, глобализации, глобальных проблемах </w:t>
            </w:r>
          </w:p>
        </w:tc>
      </w:tr>
      <w:tr w:rsidR="001368A5" w:rsidRPr="00150716" w:rsidTr="000D25A0">
        <w:trPr>
          <w:trHeight w:val="1196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4.2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Характеризовать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сущность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информационного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общества; здоровый образ жизни; глобализацию как важный общемировой интеграционный процесс </w:t>
            </w:r>
          </w:p>
        </w:tc>
      </w:tr>
      <w:tr w:rsidR="001368A5" w:rsidRPr="001368A5" w:rsidTr="000D25A0">
        <w:trPr>
          <w:trHeight w:val="1548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4.3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after="57" w:line="263" w:lineRule="auto"/>
              <w:ind w:righ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Приводить примеры глобальных проблем и возможных путей их решения; участия молодежи в общественной жизни; влияния образования на возможности профессионального выбора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 карьерного роста </w:t>
            </w:r>
          </w:p>
        </w:tc>
      </w:tr>
      <w:tr w:rsidR="001368A5" w:rsidRPr="00150716" w:rsidTr="000D25A0">
        <w:trPr>
          <w:trHeight w:val="48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4.4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Сравнивать требования к современным профессиям </w:t>
            </w:r>
          </w:p>
        </w:tc>
      </w:tr>
      <w:tr w:rsidR="001368A5" w:rsidRPr="00150716" w:rsidTr="000D25A0">
        <w:trPr>
          <w:trHeight w:val="482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4.5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Устанавливать и объяснять причины и последствия глобализации </w:t>
            </w:r>
          </w:p>
        </w:tc>
      </w:tr>
      <w:tr w:rsidR="001368A5" w:rsidRPr="00150716" w:rsidTr="000D25A0">
        <w:trPr>
          <w:trHeight w:val="1549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4.6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 </w:t>
            </w:r>
          </w:p>
        </w:tc>
      </w:tr>
      <w:tr w:rsidR="001368A5" w:rsidRPr="001368A5" w:rsidTr="000D25A0">
        <w:trPr>
          <w:trHeight w:val="1556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4.7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after="50" w:line="263" w:lineRule="auto"/>
              <w:ind w:right="84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Определять и аргументировать с опорой на обществоведческие знания, факты общественной жизни и личный социальный опыт свое отношение к современным формам коммуникации;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к здоровому образу жизни </w:t>
            </w:r>
          </w:p>
        </w:tc>
      </w:tr>
      <w:tr w:rsidR="001368A5" w:rsidRPr="001368A5" w:rsidTr="000D25A0">
        <w:trPr>
          <w:trHeight w:val="1548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4.8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after="57" w:line="263" w:lineRule="auto"/>
              <w:ind w:right="79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Решать в рамках изученного материала познавательные и практические задачи, связанные с волонтерским движением; отражающие особенности коммуникации в виртуальном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пространстве </w:t>
            </w:r>
          </w:p>
        </w:tc>
      </w:tr>
      <w:tr w:rsidR="001368A5" w:rsidRPr="00150716" w:rsidTr="000D25A0">
        <w:trPr>
          <w:trHeight w:val="84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4.9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смысловое чтение текстов (научно-популярных, публицистических и других) по проблемам современного </w:t>
            </w:r>
          </w:p>
        </w:tc>
      </w:tr>
      <w:tr w:rsidR="001368A5" w:rsidRPr="00150716" w:rsidTr="000D25A0">
        <w:trPr>
          <w:trHeight w:val="843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общества, глобализации, непрерывного образования, выбора профессии </w:t>
            </w:r>
          </w:p>
        </w:tc>
      </w:tr>
      <w:tr w:rsidR="001368A5" w:rsidRPr="00150716" w:rsidTr="000D25A0">
        <w:trPr>
          <w:trHeight w:val="1512"/>
        </w:trPr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4.10 </w:t>
            </w:r>
          </w:p>
        </w:tc>
        <w:tc>
          <w:tcPr>
            <w:tcW w:w="80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поиск и извлечение социальной информации (текстовой, графической, аудиовизуальной) из различных источников о глобализации и ее последствиях; о роли непрерывного образования в современном обществе </w:t>
            </w:r>
          </w:p>
        </w:tc>
      </w:tr>
    </w:tbl>
    <w:p w:rsidR="001368A5" w:rsidRPr="001368A5" w:rsidRDefault="001368A5" w:rsidP="001368A5">
      <w:pPr>
        <w:spacing w:after="0" w:line="259" w:lineRule="auto"/>
        <w:ind w:left="540"/>
        <w:rPr>
          <w:rFonts w:ascii="Times New Roman" w:hAnsi="Times New Roman" w:cs="Times New Roman"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368A5" w:rsidRPr="001368A5" w:rsidRDefault="001368A5" w:rsidP="001368A5">
      <w:pPr>
        <w:spacing w:after="71" w:line="259" w:lineRule="auto"/>
        <w:ind w:left="540"/>
        <w:rPr>
          <w:rFonts w:ascii="Times New Roman" w:hAnsi="Times New Roman" w:cs="Times New Roman"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368A5" w:rsidRPr="001368A5" w:rsidRDefault="001368A5" w:rsidP="001368A5">
      <w:pPr>
        <w:pStyle w:val="2"/>
        <w:ind w:left="-5"/>
        <w:rPr>
          <w:rFonts w:ascii="Times New Roman" w:hAnsi="Times New Roman" w:cs="Times New Roman"/>
          <w:sz w:val="28"/>
          <w:szCs w:val="28"/>
        </w:rPr>
      </w:pPr>
      <w:r w:rsidRPr="001368A5">
        <w:rPr>
          <w:rFonts w:ascii="Times New Roman" w:hAnsi="Times New Roman" w:cs="Times New Roman"/>
          <w:sz w:val="28"/>
          <w:szCs w:val="28"/>
        </w:rPr>
        <w:t xml:space="preserve">Проверяемые элементы содержания  </w:t>
      </w:r>
    </w:p>
    <w:p w:rsidR="001368A5" w:rsidRPr="001368A5" w:rsidRDefault="001368A5" w:rsidP="001368A5">
      <w:pPr>
        <w:spacing w:after="0" w:line="259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1368A5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TableGrid"/>
        <w:tblW w:w="9914" w:type="dxa"/>
        <w:tblInd w:w="4" w:type="dxa"/>
        <w:tblCellMar>
          <w:top w:w="63" w:type="dxa"/>
          <w:left w:w="90" w:type="dxa"/>
          <w:right w:w="13" w:type="dxa"/>
        </w:tblCellMar>
        <w:tblLook w:val="04A0" w:firstRow="1" w:lastRow="0" w:firstColumn="1" w:lastColumn="0" w:noHBand="0" w:noVBand="1"/>
      </w:tblPr>
      <w:tblGrid>
        <w:gridCol w:w="1175"/>
        <w:gridCol w:w="8739"/>
      </w:tblGrid>
      <w:tr w:rsidR="001368A5" w:rsidRPr="001368A5" w:rsidTr="000D25A0">
        <w:trPr>
          <w:trHeight w:val="468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7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Код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9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Проверяемый элемент содержания </w:t>
            </w:r>
          </w:p>
        </w:tc>
      </w:tr>
      <w:tr w:rsidR="001368A5" w:rsidRPr="001368A5" w:rsidTr="000D25A0">
        <w:trPr>
          <w:trHeight w:val="475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Человек в политическом измерении </w:t>
            </w:r>
          </w:p>
        </w:tc>
      </w:tr>
      <w:tr w:rsidR="001368A5" w:rsidRPr="001368A5" w:rsidTr="000D25A0">
        <w:trPr>
          <w:trHeight w:val="468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1.1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Политика и политическая власть </w:t>
            </w:r>
          </w:p>
        </w:tc>
      </w:tr>
      <w:tr w:rsidR="001368A5" w:rsidRPr="001368A5" w:rsidTr="000D25A0">
        <w:trPr>
          <w:trHeight w:val="821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1.2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Государство – политическая организация общества. Признаки государства. Внутренняя и внешняя политика </w:t>
            </w:r>
          </w:p>
        </w:tc>
      </w:tr>
      <w:tr w:rsidR="001368A5" w:rsidRPr="001368A5" w:rsidTr="000D25A0">
        <w:trPr>
          <w:trHeight w:val="469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1.3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Форма государства </w:t>
            </w:r>
          </w:p>
        </w:tc>
      </w:tr>
      <w:tr w:rsidR="001368A5" w:rsidRPr="00150716" w:rsidTr="000D25A0">
        <w:trPr>
          <w:trHeight w:val="475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1.4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Монархия и республика – основные формы правления </w:t>
            </w:r>
          </w:p>
        </w:tc>
      </w:tr>
      <w:tr w:rsidR="001368A5" w:rsidRPr="00150716" w:rsidTr="000D25A0">
        <w:trPr>
          <w:trHeight w:val="821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1.5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tabs>
                <w:tab w:val="center" w:pos="1859"/>
                <w:tab w:val="center" w:pos="3250"/>
                <w:tab w:val="right" w:pos="8636"/>
              </w:tabs>
              <w:spacing w:after="55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Унитарное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и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федеративное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государственно-территориальное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устройство </w:t>
            </w:r>
          </w:p>
        </w:tc>
      </w:tr>
      <w:tr w:rsidR="001368A5" w:rsidRPr="00150716" w:rsidTr="000D25A0">
        <w:trPr>
          <w:trHeight w:val="814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1.6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Политический режим и его виды. Демократия, демократические ценности. Правовое государство и гражданское общество </w:t>
            </w:r>
          </w:p>
        </w:tc>
      </w:tr>
      <w:tr w:rsidR="001368A5" w:rsidRPr="00150716" w:rsidTr="000D25A0">
        <w:trPr>
          <w:trHeight w:val="475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1.7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Участие граждан в политике. Выборы, референдум </w:t>
            </w:r>
          </w:p>
        </w:tc>
      </w:tr>
      <w:tr w:rsidR="001368A5" w:rsidRPr="001368A5" w:rsidTr="000D25A0">
        <w:trPr>
          <w:trHeight w:val="821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1.8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Политические партии, их роль в демократическом обществе. Общественно-политические организации </w:t>
            </w:r>
          </w:p>
        </w:tc>
      </w:tr>
      <w:tr w:rsidR="001368A5" w:rsidRPr="001368A5" w:rsidTr="000D25A0">
        <w:trPr>
          <w:trHeight w:val="468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Гражданин и государство </w:t>
            </w:r>
          </w:p>
        </w:tc>
      </w:tr>
      <w:tr w:rsidR="001368A5" w:rsidRPr="001368A5" w:rsidTr="000D25A0">
        <w:trPr>
          <w:trHeight w:val="1866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2.1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4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Основы конституционного строя Российской Федерации. Россия – демократическое федеративное правовое государство с республиканской формой правления. Россия – социальное государство. Основные направления и приоритеты социальной политики российского государства. Россия – светское государство </w:t>
            </w:r>
          </w:p>
        </w:tc>
      </w:tr>
      <w:tr w:rsidR="001368A5" w:rsidRPr="00150716" w:rsidTr="000D25A0">
        <w:trPr>
          <w:trHeight w:val="1512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2.2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87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 </w:t>
            </w:r>
          </w:p>
        </w:tc>
      </w:tr>
      <w:tr w:rsidR="001368A5" w:rsidRPr="00150716" w:rsidTr="000D25A0">
        <w:trPr>
          <w:trHeight w:val="821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2.3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Государственно-территориальное устройство Российской Федерации.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Субъекты Российской Федерации: республика, край, область, город </w:t>
            </w:r>
          </w:p>
        </w:tc>
      </w:tr>
    </w:tbl>
    <w:p w:rsidR="001368A5" w:rsidRPr="001368A5" w:rsidRDefault="001368A5" w:rsidP="001368A5">
      <w:pPr>
        <w:spacing w:after="0" w:line="259" w:lineRule="auto"/>
        <w:ind w:left="-1131" w:right="67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9914" w:type="dxa"/>
        <w:tblInd w:w="4" w:type="dxa"/>
        <w:tblCellMar>
          <w:top w:w="63" w:type="dxa"/>
          <w:left w:w="90" w:type="dxa"/>
          <w:right w:w="15" w:type="dxa"/>
        </w:tblCellMar>
        <w:tblLook w:val="04A0" w:firstRow="1" w:lastRow="0" w:firstColumn="1" w:lastColumn="0" w:noHBand="0" w:noVBand="1"/>
      </w:tblPr>
      <w:tblGrid>
        <w:gridCol w:w="1175"/>
        <w:gridCol w:w="8739"/>
      </w:tblGrid>
      <w:tr w:rsidR="001368A5" w:rsidRPr="00150716" w:rsidTr="000D25A0">
        <w:trPr>
          <w:trHeight w:val="821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федерального значения, автономная область, автономный округ. Конституционный статус субъектов Российской Федерации </w:t>
            </w:r>
          </w:p>
        </w:tc>
      </w:tr>
      <w:tr w:rsidR="001368A5" w:rsidRPr="001368A5" w:rsidTr="000D25A0">
        <w:trPr>
          <w:trHeight w:val="121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2.4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Законодательные, исполнительные и судебные органы государственной власти в Российской Федерации. Президент – глава государства Российская Федерация </w:t>
            </w:r>
          </w:p>
        </w:tc>
      </w:tr>
      <w:tr w:rsidR="001368A5" w:rsidRPr="00150716" w:rsidTr="000D25A0">
        <w:trPr>
          <w:trHeight w:val="84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2.5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Федеральное Собрание Российской Федерации: Государственная Дума и Совет Федерации </w:t>
            </w:r>
          </w:p>
        </w:tc>
      </w:tr>
      <w:tr w:rsidR="001368A5" w:rsidRPr="001368A5" w:rsidTr="000D25A0">
        <w:trPr>
          <w:trHeight w:val="49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2.6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Правительство Российской Федерации </w:t>
            </w:r>
          </w:p>
        </w:tc>
      </w:tr>
      <w:tr w:rsidR="001368A5" w:rsidRPr="00150716" w:rsidTr="000D25A0">
        <w:trPr>
          <w:trHeight w:val="84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2.7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Судебная система в Российской Федерации. Конституционный Суд Российской Федерации. Верховный Суд Российской Федерации </w:t>
            </w:r>
          </w:p>
        </w:tc>
      </w:tr>
      <w:tr w:rsidR="001368A5" w:rsidRPr="001368A5" w:rsidTr="000D25A0">
        <w:trPr>
          <w:trHeight w:val="482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2.8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Местное самоуправление </w:t>
            </w:r>
          </w:p>
        </w:tc>
      </w:tr>
      <w:tr w:rsidR="001368A5" w:rsidRPr="00150716" w:rsidTr="000D25A0">
        <w:trPr>
          <w:trHeight w:val="85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2.9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Государственное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управление.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Противодействие </w:t>
            </w: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коррупции в Российской Федерации </w:t>
            </w:r>
          </w:p>
        </w:tc>
      </w:tr>
      <w:tr w:rsidR="001368A5" w:rsidRPr="00150716" w:rsidTr="000D25A0">
        <w:trPr>
          <w:trHeight w:val="48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Человек в системе социальных отношений </w:t>
            </w:r>
          </w:p>
        </w:tc>
      </w:tr>
      <w:tr w:rsidR="001368A5" w:rsidRPr="00150716" w:rsidTr="000D25A0">
        <w:trPr>
          <w:trHeight w:val="85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3.1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Социальная структура общества. Многообразие социальных общностей и групп </w:t>
            </w:r>
          </w:p>
        </w:tc>
      </w:tr>
      <w:tr w:rsidR="001368A5" w:rsidRPr="00150716" w:rsidTr="000D25A0">
        <w:trPr>
          <w:trHeight w:val="84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3.2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Социальный статус человека в обществе. Социальные роли. Ролевой набор подростка </w:t>
            </w:r>
          </w:p>
        </w:tc>
      </w:tr>
      <w:tr w:rsidR="001368A5" w:rsidRPr="001368A5" w:rsidTr="000D25A0">
        <w:trPr>
          <w:trHeight w:val="49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3.3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Социальная мобильность </w:t>
            </w:r>
          </w:p>
        </w:tc>
      </w:tr>
      <w:tr w:rsidR="001368A5" w:rsidRPr="001368A5" w:rsidTr="000D25A0">
        <w:trPr>
          <w:trHeight w:val="482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3.4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Социализация личности </w:t>
            </w:r>
          </w:p>
        </w:tc>
      </w:tr>
      <w:tr w:rsidR="001368A5" w:rsidRPr="00150716" w:rsidTr="000D25A0">
        <w:trPr>
          <w:trHeight w:val="84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3.5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Роль семьи в социализации личности. Функции семьи. Семейные ценности. Основные роли членов семьи </w:t>
            </w:r>
          </w:p>
        </w:tc>
      </w:tr>
      <w:tr w:rsidR="001368A5" w:rsidRPr="00150716" w:rsidTr="000D25A0">
        <w:trPr>
          <w:trHeight w:val="85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3.6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Этнос и нация. Россия – многонациональное государство. Этносы и нации в диалоге культур </w:t>
            </w:r>
          </w:p>
        </w:tc>
      </w:tr>
      <w:tr w:rsidR="001368A5" w:rsidRPr="001368A5" w:rsidTr="000D25A0">
        <w:trPr>
          <w:trHeight w:val="48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3.7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Социальная политика Российского государства </w:t>
            </w:r>
          </w:p>
        </w:tc>
      </w:tr>
      <w:tr w:rsidR="001368A5" w:rsidRPr="00150716" w:rsidTr="000D25A0">
        <w:trPr>
          <w:trHeight w:val="49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3.8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Социальные конфликты и пути их разрешения </w:t>
            </w:r>
          </w:p>
        </w:tc>
      </w:tr>
      <w:tr w:rsidR="001368A5" w:rsidRPr="001368A5" w:rsidTr="000D25A0">
        <w:trPr>
          <w:trHeight w:val="120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3.9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Отклоняющееся поведение. Опасность наркомании и алкоголизма для человека и общества. Профилактика негативных отклонений поведения </w:t>
            </w:r>
          </w:p>
        </w:tc>
      </w:tr>
      <w:tr w:rsidR="001368A5" w:rsidRPr="00150716" w:rsidTr="000D25A0">
        <w:trPr>
          <w:trHeight w:val="483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Человек в современном изменяющемся мире </w:t>
            </w:r>
          </w:p>
        </w:tc>
      </w:tr>
      <w:tr w:rsidR="001368A5" w:rsidRPr="001368A5" w:rsidTr="000D25A0">
        <w:trPr>
          <w:trHeight w:val="49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4.1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Информационное общество </w:t>
            </w:r>
          </w:p>
        </w:tc>
      </w:tr>
      <w:tr w:rsidR="001368A5" w:rsidRPr="00150716" w:rsidTr="000D25A0">
        <w:trPr>
          <w:trHeight w:val="850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4.2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Сущность глобализации. Причины, проявления и последствия глобализации, ее противоречия </w:t>
            </w:r>
          </w:p>
        </w:tc>
      </w:tr>
      <w:tr w:rsidR="001368A5" w:rsidRPr="00150716" w:rsidTr="000D25A0">
        <w:trPr>
          <w:trHeight w:val="821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4.2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Глобальные проблемы и возможности их решения. Экологическая ситуация и способы ее улучшения </w:t>
            </w:r>
          </w:p>
        </w:tc>
      </w:tr>
      <w:tr w:rsidR="001368A5" w:rsidRPr="001368A5" w:rsidTr="000D25A0">
        <w:trPr>
          <w:trHeight w:val="821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4.3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Молодежь – активный участник общественной жизни. Волонтерское движение </w:t>
            </w:r>
          </w:p>
        </w:tc>
      </w:tr>
      <w:tr w:rsidR="001368A5" w:rsidRPr="001368A5" w:rsidTr="000D25A0">
        <w:trPr>
          <w:trHeight w:val="821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4.4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after="54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Профессии настоящего и будущего. Непрерывное образование </w:t>
            </w:r>
          </w:p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и карьера </w:t>
            </w:r>
          </w:p>
        </w:tc>
      </w:tr>
      <w:tr w:rsidR="001368A5" w:rsidRPr="001368A5" w:rsidTr="000D25A0">
        <w:trPr>
          <w:trHeight w:val="814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4.5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Здоровый образ жизни. Социальная и личная значимость здорового образа жизни. Мода и спорт </w:t>
            </w:r>
          </w:p>
        </w:tc>
      </w:tr>
      <w:tr w:rsidR="001368A5" w:rsidRPr="001368A5" w:rsidTr="000D25A0">
        <w:trPr>
          <w:trHeight w:val="1174"/>
        </w:trPr>
        <w:tc>
          <w:tcPr>
            <w:tcW w:w="11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68A5" w:rsidRPr="001368A5" w:rsidRDefault="001368A5" w:rsidP="000D25A0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4.6 </w:t>
            </w:r>
          </w:p>
        </w:tc>
        <w:tc>
          <w:tcPr>
            <w:tcW w:w="8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368A5" w:rsidRPr="001368A5" w:rsidRDefault="001368A5" w:rsidP="000D25A0">
            <w:pPr>
              <w:spacing w:line="259" w:lineRule="auto"/>
              <w:ind w:right="74"/>
              <w:rPr>
                <w:rFonts w:ascii="Times New Roman" w:hAnsi="Times New Roman" w:cs="Times New Roman"/>
                <w:sz w:val="28"/>
                <w:szCs w:val="28"/>
              </w:rPr>
            </w:pPr>
            <w:r w:rsidRPr="001368A5">
              <w:rPr>
                <w:rFonts w:ascii="Times New Roman" w:hAnsi="Times New Roman" w:cs="Times New Roman"/>
                <w:sz w:val="28"/>
                <w:szCs w:val="28"/>
              </w:rPr>
              <w:t xml:space="preserve">Современные формы связи и коммуникации: как они изменили мир. Особенности общения в виртуальном пространстве. Перспективы развития общества </w:t>
            </w:r>
          </w:p>
        </w:tc>
      </w:tr>
    </w:tbl>
    <w:p w:rsidR="001368A5" w:rsidRP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1368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68A5" w:rsidRPr="001368A5" w:rsidRDefault="001368A5" w:rsidP="001368A5">
      <w:pPr>
        <w:spacing w:after="4" w:line="259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1368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68A5" w:rsidRPr="001368A5" w:rsidRDefault="001368A5" w:rsidP="001368A5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1368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368A5">
        <w:rPr>
          <w:rFonts w:ascii="Times New Roman" w:eastAsia="Calibri" w:hAnsi="Times New Roman" w:cs="Times New Roman"/>
          <w:sz w:val="28"/>
          <w:szCs w:val="28"/>
        </w:rPr>
        <w:tab/>
      </w:r>
      <w:r w:rsidRPr="001368A5">
        <w:rPr>
          <w:rFonts w:ascii="Times New Roman" w:hAnsi="Times New Roman" w:cs="Times New Roman"/>
          <w:sz w:val="28"/>
          <w:szCs w:val="28"/>
        </w:rPr>
        <w:t xml:space="preserve"> </w:t>
      </w:r>
      <w:r w:rsidRPr="001368A5">
        <w:rPr>
          <w:rFonts w:ascii="Times New Roman" w:hAnsi="Times New Roman" w:cs="Times New Roman"/>
          <w:sz w:val="28"/>
          <w:szCs w:val="28"/>
        </w:rPr>
        <w:br w:type="page"/>
      </w:r>
    </w:p>
    <w:p w:rsidR="009D2120" w:rsidRPr="001368A5" w:rsidRDefault="00021F68" w:rsidP="001368A5">
      <w:pPr>
        <w:spacing w:after="0"/>
        <w:rPr>
          <w:lang w:val="ru-RU"/>
        </w:rPr>
      </w:pPr>
      <w:r w:rsidRPr="001368A5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9D2120" w:rsidRPr="001368A5" w:rsidRDefault="00021F68">
      <w:pPr>
        <w:spacing w:after="0" w:line="480" w:lineRule="auto"/>
        <w:ind w:left="120"/>
        <w:rPr>
          <w:lang w:val="ru-RU"/>
        </w:rPr>
      </w:pPr>
      <w:r w:rsidRPr="001368A5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9D2120" w:rsidRDefault="00021F68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FA2BFF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8" w:name="0316e542-3bf9-44a3-be3d-35b4ba66b624"/>
      <w:r w:rsidRPr="00FA2BFF">
        <w:rPr>
          <w:rFonts w:ascii="Times New Roman" w:hAnsi="Times New Roman"/>
          <w:color w:val="000000"/>
          <w:sz w:val="28"/>
          <w:lang w:val="ru-RU"/>
        </w:rPr>
        <w:t xml:space="preserve"> • Обществознание, 8 класс/ Боголюбов Л.Н., Лазебникова А.Ю., Городецкая Н.И. и другие, Акционерное общество «Издательство «Просвещение»</w:t>
      </w:r>
      <w:bookmarkEnd w:id="8"/>
    </w:p>
    <w:p w:rsidR="001368A5" w:rsidRPr="001368A5" w:rsidRDefault="001368A5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1368A5">
        <w:rPr>
          <w:rFonts w:ascii="Times New Roman" w:hAnsi="Times New Roman" w:cs="Times New Roman"/>
          <w:sz w:val="28"/>
          <w:szCs w:val="28"/>
          <w:lang w:val="ru-RU"/>
        </w:rPr>
        <w:t>• Обществознание : 9-й класс : учебник, 9 класс/ Боголюбов Л. Н., Лазебникова А. Ю., Лобанов И. А. и другие, Акционерное общество «Издательство «Просвещение»</w:t>
      </w:r>
    </w:p>
    <w:p w:rsidR="009D2120" w:rsidRPr="00FA2BFF" w:rsidRDefault="009D2120">
      <w:pPr>
        <w:spacing w:after="0" w:line="480" w:lineRule="auto"/>
        <w:ind w:left="120"/>
        <w:rPr>
          <w:lang w:val="ru-RU"/>
        </w:rPr>
      </w:pPr>
    </w:p>
    <w:p w:rsidR="009D2120" w:rsidRPr="00FA2BFF" w:rsidRDefault="009D2120">
      <w:pPr>
        <w:spacing w:after="0"/>
        <w:ind w:left="120"/>
        <w:rPr>
          <w:lang w:val="ru-RU"/>
        </w:rPr>
      </w:pPr>
    </w:p>
    <w:p w:rsidR="009D2120" w:rsidRPr="001368A5" w:rsidRDefault="00021F68">
      <w:pPr>
        <w:spacing w:after="0" w:line="480" w:lineRule="auto"/>
        <w:ind w:left="120"/>
        <w:rPr>
          <w:lang w:val="ru-RU"/>
        </w:rPr>
      </w:pPr>
      <w:r w:rsidRPr="001368A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D2120" w:rsidRPr="00C914C2" w:rsidRDefault="00021F68">
      <w:pPr>
        <w:spacing w:after="0" w:line="480" w:lineRule="auto"/>
        <w:ind w:left="120"/>
        <w:rPr>
          <w:lang w:val="ru-RU"/>
        </w:rPr>
      </w:pPr>
      <w:r w:rsidRPr="00FA2BFF">
        <w:rPr>
          <w:rFonts w:ascii="Times New Roman" w:hAnsi="Times New Roman"/>
          <w:color w:val="000000"/>
          <w:sz w:val="28"/>
          <w:lang w:val="ru-RU"/>
        </w:rPr>
        <w:t>ФГОС.Обществознание.Поурочные разработки. 8 класс.</w:t>
      </w:r>
      <w:r w:rsidRPr="00FA2BFF">
        <w:rPr>
          <w:sz w:val="28"/>
          <w:lang w:val="ru-RU"/>
        </w:rPr>
        <w:br/>
      </w:r>
      <w:bookmarkStart w:id="9" w:name="9d96b998-0faf-4d98-a303-e3f31dec8ff2"/>
      <w:r w:rsidRPr="00FA2BFF">
        <w:rPr>
          <w:rFonts w:ascii="Times New Roman" w:hAnsi="Times New Roman"/>
          <w:color w:val="000000"/>
          <w:sz w:val="28"/>
          <w:lang w:val="ru-RU"/>
        </w:rPr>
        <w:t xml:space="preserve"> ФГОС.Обществознание.Поурочные разработки. </w:t>
      </w:r>
      <w:r w:rsidRPr="00C914C2">
        <w:rPr>
          <w:rFonts w:ascii="Times New Roman" w:hAnsi="Times New Roman"/>
          <w:color w:val="000000"/>
          <w:sz w:val="28"/>
          <w:lang w:val="ru-RU"/>
        </w:rPr>
        <w:t>9 класс.</w:t>
      </w:r>
      <w:bookmarkEnd w:id="9"/>
    </w:p>
    <w:p w:rsidR="009D2120" w:rsidRPr="00C914C2" w:rsidRDefault="009D2120">
      <w:pPr>
        <w:spacing w:after="0"/>
        <w:ind w:left="120"/>
        <w:rPr>
          <w:lang w:val="ru-RU"/>
        </w:rPr>
      </w:pPr>
    </w:p>
    <w:p w:rsidR="009D2120" w:rsidRPr="00FA2BFF" w:rsidRDefault="00021F68">
      <w:pPr>
        <w:spacing w:after="0" w:line="480" w:lineRule="auto"/>
        <w:ind w:left="120"/>
        <w:rPr>
          <w:lang w:val="ru-RU"/>
        </w:rPr>
      </w:pPr>
      <w:r w:rsidRPr="00FA2BF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D2120" w:rsidRPr="0027636D" w:rsidRDefault="00021F68">
      <w:pPr>
        <w:spacing w:after="0" w:line="480" w:lineRule="auto"/>
        <w:ind w:left="120"/>
        <w:rPr>
          <w:lang w:val="ru-RU"/>
        </w:rPr>
      </w:pPr>
      <w:r w:rsidRPr="0027636D">
        <w:rPr>
          <w:rFonts w:ascii="Times New Roman" w:hAnsi="Times New Roman"/>
          <w:color w:val="000000"/>
          <w:sz w:val="28"/>
          <w:lang w:val="ru-RU"/>
        </w:rPr>
        <w:t>1.</w:t>
      </w:r>
      <w:r>
        <w:rPr>
          <w:rFonts w:ascii="Times New Roman" w:hAnsi="Times New Roman"/>
          <w:color w:val="000000"/>
          <w:sz w:val="28"/>
        </w:rPr>
        <w:t>http</w:t>
      </w:r>
      <w:r w:rsidRPr="0027636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fcior</w:t>
      </w:r>
      <w:r w:rsidRPr="0027636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7636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7636D">
        <w:rPr>
          <w:rFonts w:ascii="Times New Roman" w:hAnsi="Times New Roman"/>
          <w:color w:val="000000"/>
          <w:sz w:val="28"/>
          <w:lang w:val="ru-RU"/>
        </w:rPr>
        <w:t>/</w:t>
      </w:r>
      <w:r w:rsidRPr="0027636D">
        <w:rPr>
          <w:sz w:val="28"/>
          <w:lang w:val="ru-RU"/>
        </w:rPr>
        <w:br/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 2.</w:t>
      </w:r>
      <w:r>
        <w:rPr>
          <w:rFonts w:ascii="Times New Roman" w:hAnsi="Times New Roman"/>
          <w:color w:val="000000"/>
          <w:sz w:val="28"/>
        </w:rPr>
        <w:t>http</w:t>
      </w:r>
      <w:r w:rsidRPr="0027636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window</w:t>
      </w:r>
      <w:r w:rsidRPr="0027636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7636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7636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library</w:t>
      </w:r>
      <w:r w:rsidRPr="0027636D">
        <w:rPr>
          <w:rFonts w:ascii="Times New Roman" w:hAnsi="Times New Roman"/>
          <w:color w:val="000000"/>
          <w:sz w:val="28"/>
          <w:lang w:val="ru-RU"/>
        </w:rPr>
        <w:t>?</w:t>
      </w:r>
      <w:r>
        <w:rPr>
          <w:rFonts w:ascii="Times New Roman" w:hAnsi="Times New Roman"/>
          <w:color w:val="000000"/>
          <w:sz w:val="28"/>
        </w:rPr>
        <w:t>p</w:t>
      </w:r>
      <w:r w:rsidRPr="0027636D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rubr</w:t>
      </w:r>
      <w:r w:rsidRPr="0027636D">
        <w:rPr>
          <w:rFonts w:ascii="Times New Roman" w:hAnsi="Times New Roman"/>
          <w:color w:val="000000"/>
          <w:sz w:val="28"/>
          <w:lang w:val="ru-RU"/>
        </w:rPr>
        <w:t>=2.1</w:t>
      </w:r>
      <w:r w:rsidRPr="0027636D">
        <w:rPr>
          <w:sz w:val="28"/>
          <w:lang w:val="ru-RU"/>
        </w:rPr>
        <w:br/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 3.</w:t>
      </w:r>
      <w:r>
        <w:rPr>
          <w:rFonts w:ascii="Times New Roman" w:hAnsi="Times New Roman"/>
          <w:color w:val="000000"/>
          <w:sz w:val="28"/>
        </w:rPr>
        <w:t>http</w:t>
      </w:r>
      <w:r w:rsidRPr="0027636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27636D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27636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7636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7636D">
        <w:rPr>
          <w:rFonts w:ascii="Times New Roman" w:hAnsi="Times New Roman"/>
          <w:color w:val="000000"/>
          <w:sz w:val="28"/>
          <w:lang w:val="ru-RU"/>
        </w:rPr>
        <w:t>/</w:t>
      </w:r>
      <w:r w:rsidRPr="0027636D">
        <w:rPr>
          <w:sz w:val="28"/>
          <w:lang w:val="ru-RU"/>
        </w:rPr>
        <w:br/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 4.</w:t>
      </w:r>
      <w:r>
        <w:rPr>
          <w:rFonts w:ascii="Times New Roman" w:hAnsi="Times New Roman"/>
          <w:color w:val="000000"/>
          <w:sz w:val="28"/>
        </w:rPr>
        <w:t>http</w:t>
      </w:r>
      <w:r w:rsidRPr="0027636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katalog</w:t>
      </w:r>
      <w:r w:rsidRPr="0027636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iot</w:t>
      </w:r>
      <w:r w:rsidRPr="0027636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7636D">
        <w:rPr>
          <w:rFonts w:ascii="Times New Roman" w:hAnsi="Times New Roman"/>
          <w:color w:val="000000"/>
          <w:sz w:val="28"/>
          <w:lang w:val="ru-RU"/>
        </w:rPr>
        <w:t>/</w:t>
      </w:r>
      <w:r w:rsidRPr="0027636D">
        <w:rPr>
          <w:sz w:val="28"/>
          <w:lang w:val="ru-RU"/>
        </w:rPr>
        <w:br/>
      </w:r>
      <w:r w:rsidRPr="0027636D">
        <w:rPr>
          <w:rFonts w:ascii="Times New Roman" w:hAnsi="Times New Roman"/>
          <w:color w:val="000000"/>
          <w:sz w:val="28"/>
          <w:lang w:val="ru-RU"/>
        </w:rPr>
        <w:t xml:space="preserve"> 5.</w:t>
      </w:r>
      <w:r>
        <w:rPr>
          <w:rFonts w:ascii="Times New Roman" w:hAnsi="Times New Roman"/>
          <w:color w:val="000000"/>
          <w:sz w:val="28"/>
        </w:rPr>
        <w:t>http</w:t>
      </w:r>
      <w:r w:rsidRPr="0027636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7636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school</w:t>
      </w:r>
      <w:r w:rsidRPr="0027636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7636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7636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default</w:t>
      </w:r>
      <w:r w:rsidRPr="0027636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asp</w:t>
      </w:r>
      <w:r w:rsidRPr="0027636D">
        <w:rPr>
          <w:sz w:val="28"/>
          <w:lang w:val="ru-RU"/>
        </w:rPr>
        <w:br/>
      </w:r>
      <w:r w:rsidRPr="0027636D">
        <w:rPr>
          <w:sz w:val="28"/>
          <w:lang w:val="ru-RU"/>
        </w:rPr>
        <w:lastRenderedPageBreak/>
        <w:br/>
      </w:r>
      <w:bookmarkStart w:id="10" w:name="61030ee2-5a26-4d9d-8782-2883f6f7ff11"/>
      <w:bookmarkEnd w:id="10"/>
    </w:p>
    <w:p w:rsidR="009D2120" w:rsidRPr="0027636D" w:rsidRDefault="009D2120">
      <w:pPr>
        <w:rPr>
          <w:lang w:val="ru-RU"/>
        </w:rPr>
        <w:sectPr w:rsidR="009D2120" w:rsidRPr="0027636D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021F68" w:rsidRDefault="00021F68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Default="001368A5">
      <w:pPr>
        <w:rPr>
          <w:lang w:val="ru-RU"/>
        </w:rPr>
      </w:pPr>
    </w:p>
    <w:p w:rsidR="001368A5" w:rsidRPr="0027636D" w:rsidRDefault="001368A5">
      <w:pPr>
        <w:rPr>
          <w:lang w:val="ru-RU"/>
        </w:rPr>
      </w:pPr>
    </w:p>
    <w:sectPr w:rsidR="001368A5" w:rsidRPr="0027636D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47A3" w:rsidRDefault="00C914C2">
      <w:pPr>
        <w:spacing w:after="0" w:line="240" w:lineRule="auto"/>
      </w:pPr>
      <w:r>
        <w:separator/>
      </w:r>
    </w:p>
  </w:endnote>
  <w:endnote w:type="continuationSeparator" w:id="0">
    <w:p w:rsidR="000A47A3" w:rsidRDefault="00C914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4C60" w:rsidRDefault="004F4C60">
    <w:pPr>
      <w:spacing w:after="0" w:line="259" w:lineRule="auto"/>
      <w:ind w:right="-960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DB241F">
      <w:rPr>
        <w:noProof/>
      </w:rPr>
      <w:t>132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4C60" w:rsidRDefault="004F4C60">
    <w:pPr>
      <w:spacing w:after="0" w:line="259" w:lineRule="auto"/>
      <w:ind w:right="-960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50716">
      <w:rPr>
        <w:noProof/>
      </w:rPr>
      <w:t>111</w:t>
    </w:r>
    <w:r>
      <w:fldChar w:fldCharType="end"/>
    </w: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4C60" w:rsidRDefault="004F4C60">
    <w:pPr>
      <w:spacing w:after="0" w:line="259" w:lineRule="auto"/>
      <w:ind w:right="-960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38</w:t>
    </w:r>
    <w:r>
      <w:fldChar w:fldCharType="end"/>
    </w:r>
    <w: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8A5" w:rsidRDefault="001368A5">
    <w:pPr>
      <w:spacing w:after="0" w:line="259" w:lineRule="auto"/>
      <w:ind w:right="5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DB241F">
      <w:rPr>
        <w:noProof/>
      </w:rPr>
      <w:t>210</w:t>
    </w:r>
    <w:r>
      <w:fldChar w:fldCharType="end"/>
    </w:r>
    <w: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8A5" w:rsidRDefault="001368A5">
    <w:pPr>
      <w:spacing w:after="0" w:line="259" w:lineRule="auto"/>
      <w:ind w:right="5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50716">
      <w:rPr>
        <w:noProof/>
      </w:rPr>
      <w:t>140</w:t>
    </w:r>
    <w:r>
      <w:fldChar w:fldCharType="end"/>
    </w:r>
    <w: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8A5" w:rsidRDefault="001368A5">
    <w:pPr>
      <w:spacing w:after="0" w:line="259" w:lineRule="auto"/>
      <w:ind w:right="5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112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47A3" w:rsidRDefault="00C914C2">
      <w:pPr>
        <w:spacing w:after="0" w:line="240" w:lineRule="auto"/>
      </w:pPr>
      <w:r>
        <w:separator/>
      </w:r>
    </w:p>
  </w:footnote>
  <w:footnote w:type="continuationSeparator" w:id="0">
    <w:p w:rsidR="000A47A3" w:rsidRDefault="00C914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4C60" w:rsidRDefault="004F4C60">
    <w:pPr>
      <w:spacing w:after="0" w:line="259" w:lineRule="auto"/>
    </w:pPr>
    <w:r>
      <w:rPr>
        <w:rFonts w:ascii="Calibri" w:eastAsia="Calibri" w:hAnsi="Calibri" w:cs="Calibri"/>
      </w:rPr>
      <w:t xml:space="preserve"> </w:t>
    </w:r>
  </w:p>
  <w:p w:rsidR="004F4C60" w:rsidRDefault="004F4C60">
    <w:pPr>
      <w:spacing w:after="29" w:line="259" w:lineRule="auto"/>
    </w:pPr>
    <w:r>
      <w:rPr>
        <w:rFonts w:ascii="Calibri" w:eastAsia="Calibri" w:hAnsi="Calibri" w:cs="Calibri"/>
      </w:rPr>
      <w:t xml:space="preserve"> </w:t>
    </w:r>
  </w:p>
  <w:p w:rsidR="004F4C60" w:rsidRDefault="004F4C60">
    <w:pPr>
      <w:spacing w:after="0" w:line="259" w:lineRule="auto"/>
      <w:ind w:right="-9599"/>
      <w:jc w:val="right"/>
    </w:pPr>
    <w:r>
      <w:rPr>
        <w:color w:val="808080"/>
        <w:sz w:val="24"/>
      </w:rPr>
      <w:t>Федеральная рабочая программа | Обществознание. 6–9 классы</w:t>
    </w:r>
    <w:r>
      <w:rPr>
        <w:rFonts w:ascii="Calibri" w:eastAsia="Calibri" w:hAnsi="Calibri" w:cs="Calibri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4C60" w:rsidRDefault="004F4C60">
    <w:pPr>
      <w:spacing w:after="0" w:line="259" w:lineRule="auto"/>
    </w:pPr>
    <w:r>
      <w:rPr>
        <w:rFonts w:ascii="Calibri" w:eastAsia="Calibri" w:hAnsi="Calibri" w:cs="Calibri"/>
      </w:rPr>
      <w:t xml:space="preserve"> </w:t>
    </w:r>
  </w:p>
  <w:p w:rsidR="004F4C60" w:rsidRDefault="004F4C60">
    <w:pPr>
      <w:spacing w:after="29" w:line="259" w:lineRule="auto"/>
    </w:pPr>
    <w:r>
      <w:rPr>
        <w:rFonts w:ascii="Calibri" w:eastAsia="Calibri" w:hAnsi="Calibri" w:cs="Calibri"/>
      </w:rPr>
      <w:t xml:space="preserve"> </w:t>
    </w:r>
  </w:p>
  <w:p w:rsidR="004F4C60" w:rsidRDefault="004F4C60">
    <w:pPr>
      <w:spacing w:after="0" w:line="259" w:lineRule="auto"/>
      <w:ind w:right="-9599"/>
      <w:jc w:val="right"/>
    </w:pPr>
    <w:r>
      <w:rPr>
        <w:color w:val="808080"/>
        <w:sz w:val="24"/>
      </w:rPr>
      <w:t>Федеральная рабочая программа | Обществознание. 6–9 классы</w:t>
    </w:r>
    <w:r>
      <w:rPr>
        <w:rFonts w:ascii="Calibri" w:eastAsia="Calibri" w:hAnsi="Calibri" w:cs="Calibri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4C60" w:rsidRDefault="004F4C60">
    <w:pPr>
      <w:spacing w:after="0" w:line="259" w:lineRule="auto"/>
    </w:pPr>
    <w:r>
      <w:rPr>
        <w:rFonts w:ascii="Calibri" w:eastAsia="Calibri" w:hAnsi="Calibri" w:cs="Calibri"/>
      </w:rPr>
      <w:t xml:space="preserve"> </w:t>
    </w:r>
  </w:p>
  <w:p w:rsidR="004F4C60" w:rsidRDefault="004F4C60">
    <w:pPr>
      <w:spacing w:after="29" w:line="259" w:lineRule="auto"/>
    </w:pPr>
    <w:r>
      <w:rPr>
        <w:rFonts w:ascii="Calibri" w:eastAsia="Calibri" w:hAnsi="Calibri" w:cs="Calibri"/>
      </w:rPr>
      <w:t xml:space="preserve"> </w:t>
    </w:r>
  </w:p>
  <w:p w:rsidR="004F4C60" w:rsidRDefault="004F4C60">
    <w:pPr>
      <w:spacing w:after="0" w:line="259" w:lineRule="auto"/>
      <w:ind w:right="-9599"/>
      <w:jc w:val="right"/>
    </w:pPr>
    <w:r>
      <w:rPr>
        <w:color w:val="808080"/>
        <w:sz w:val="24"/>
      </w:rPr>
      <w:t>Федеральная рабочая программа | Обществознание. 6–9 классы</w:t>
    </w:r>
    <w:r>
      <w:rPr>
        <w:rFonts w:ascii="Calibri" w:eastAsia="Calibri" w:hAnsi="Calibri" w:cs="Calibri"/>
      </w:rPr>
      <w:t xml:space="preserve"> 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8A5" w:rsidRDefault="001368A5">
    <w:pPr>
      <w:spacing w:after="0" w:line="259" w:lineRule="auto"/>
    </w:pPr>
    <w:r>
      <w:rPr>
        <w:rFonts w:ascii="Calibri" w:eastAsia="Calibri" w:hAnsi="Calibri" w:cs="Calibri"/>
      </w:rPr>
      <w:t xml:space="preserve"> </w:t>
    </w:r>
  </w:p>
  <w:p w:rsidR="001368A5" w:rsidRDefault="001368A5">
    <w:pPr>
      <w:spacing w:after="30" w:line="259" w:lineRule="auto"/>
    </w:pPr>
    <w:r>
      <w:rPr>
        <w:rFonts w:ascii="Calibri" w:eastAsia="Calibri" w:hAnsi="Calibri" w:cs="Calibri"/>
      </w:rPr>
      <w:t xml:space="preserve"> </w:t>
    </w:r>
  </w:p>
  <w:p w:rsidR="001368A5" w:rsidRDefault="001368A5">
    <w:pPr>
      <w:spacing w:after="0" w:line="259" w:lineRule="auto"/>
      <w:ind w:right="63"/>
      <w:jc w:val="right"/>
    </w:pPr>
    <w:r>
      <w:rPr>
        <w:color w:val="808080"/>
        <w:sz w:val="24"/>
      </w:rPr>
      <w:t>Федеральная рабочая программа | Обществознание. 6–9 классы</w:t>
    </w:r>
    <w:r>
      <w:rPr>
        <w:rFonts w:ascii="Calibri" w:eastAsia="Calibri" w:hAnsi="Calibri" w:cs="Calibri"/>
      </w:rPr>
      <w:t xml:space="preserve"> 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8A5" w:rsidRPr="001368A5" w:rsidRDefault="001368A5">
    <w:pPr>
      <w:spacing w:after="0" w:line="259" w:lineRule="auto"/>
      <w:rPr>
        <w:lang w:val="ru-RU"/>
      </w:rPr>
    </w:pPr>
    <w:r w:rsidRPr="001368A5">
      <w:rPr>
        <w:rFonts w:ascii="Calibri" w:eastAsia="Calibri" w:hAnsi="Calibri" w:cs="Calibri"/>
        <w:lang w:val="ru-RU"/>
      </w:rPr>
      <w:t xml:space="preserve"> </w:t>
    </w:r>
  </w:p>
  <w:p w:rsidR="001368A5" w:rsidRPr="001368A5" w:rsidRDefault="001368A5">
    <w:pPr>
      <w:spacing w:after="30" w:line="259" w:lineRule="auto"/>
      <w:rPr>
        <w:lang w:val="ru-RU"/>
      </w:rPr>
    </w:pPr>
    <w:r w:rsidRPr="001368A5">
      <w:rPr>
        <w:rFonts w:ascii="Calibri" w:eastAsia="Calibri" w:hAnsi="Calibri" w:cs="Calibri"/>
        <w:lang w:val="ru-RU"/>
      </w:rPr>
      <w:t xml:space="preserve"> </w:t>
    </w:r>
  </w:p>
  <w:p w:rsidR="001368A5" w:rsidRPr="001368A5" w:rsidRDefault="001368A5">
    <w:pPr>
      <w:spacing w:after="383" w:line="259" w:lineRule="auto"/>
      <w:ind w:right="63"/>
      <w:jc w:val="right"/>
      <w:rPr>
        <w:lang w:val="ru-RU"/>
      </w:rPr>
    </w:pPr>
    <w:r w:rsidRPr="001368A5">
      <w:rPr>
        <w:color w:val="808080"/>
        <w:sz w:val="24"/>
        <w:lang w:val="ru-RU"/>
      </w:rPr>
      <w:t>Федеральная рабочая программа | Обществознание. 6–9 классы</w:t>
    </w:r>
    <w:r w:rsidRPr="001368A5">
      <w:rPr>
        <w:rFonts w:ascii="Calibri" w:eastAsia="Calibri" w:hAnsi="Calibri" w:cs="Calibri"/>
        <w:lang w:val="ru-RU"/>
      </w:rPr>
      <w:t xml:space="preserve"> </w:t>
    </w:r>
  </w:p>
  <w:p w:rsidR="001368A5" w:rsidRPr="001368A5" w:rsidRDefault="001368A5">
    <w:pPr>
      <w:spacing w:after="0" w:line="259" w:lineRule="auto"/>
      <w:ind w:left="144"/>
      <w:rPr>
        <w:lang w:val="ru-RU"/>
      </w:rPr>
    </w:pPr>
    <w:r w:rsidRPr="001368A5">
      <w:rPr>
        <w:b/>
        <w:lang w:val="ru-RU"/>
      </w:rPr>
      <w:t xml:space="preserve"> КЛАСС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8A5" w:rsidRDefault="001368A5">
    <w:pPr>
      <w:spacing w:after="0" w:line="259" w:lineRule="auto"/>
    </w:pPr>
    <w:r>
      <w:rPr>
        <w:rFonts w:ascii="Calibri" w:eastAsia="Calibri" w:hAnsi="Calibri" w:cs="Calibri"/>
      </w:rPr>
      <w:t xml:space="preserve"> </w:t>
    </w:r>
  </w:p>
  <w:p w:rsidR="001368A5" w:rsidRDefault="001368A5">
    <w:pPr>
      <w:spacing w:after="30" w:line="259" w:lineRule="auto"/>
    </w:pPr>
    <w:r>
      <w:rPr>
        <w:rFonts w:ascii="Calibri" w:eastAsia="Calibri" w:hAnsi="Calibri" w:cs="Calibri"/>
      </w:rPr>
      <w:t xml:space="preserve"> </w:t>
    </w:r>
  </w:p>
  <w:p w:rsidR="001368A5" w:rsidRDefault="001368A5">
    <w:pPr>
      <w:spacing w:after="0" w:line="259" w:lineRule="auto"/>
      <w:ind w:right="63"/>
      <w:jc w:val="right"/>
    </w:pPr>
    <w:r>
      <w:rPr>
        <w:color w:val="808080"/>
        <w:sz w:val="24"/>
      </w:rPr>
      <w:t>Федеральная рабочая программа | Обществознание. 6–9 классы</w:t>
    </w:r>
    <w:r>
      <w:rPr>
        <w:rFonts w:ascii="Calibri" w:eastAsia="Calibri" w:hAnsi="Calibri" w:cs="Calibri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1F3C17"/>
    <w:multiLevelType w:val="multilevel"/>
    <w:tmpl w:val="19B0D6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2C920FB"/>
    <w:multiLevelType w:val="multilevel"/>
    <w:tmpl w:val="CA1E6D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BAA4B57"/>
    <w:multiLevelType w:val="multilevel"/>
    <w:tmpl w:val="3E1C18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C1610DB"/>
    <w:multiLevelType w:val="multilevel"/>
    <w:tmpl w:val="88F82A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3D8764A"/>
    <w:multiLevelType w:val="multilevel"/>
    <w:tmpl w:val="7C68FE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DAB5E59"/>
    <w:multiLevelType w:val="multilevel"/>
    <w:tmpl w:val="8758C1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E7D4A2A"/>
    <w:multiLevelType w:val="multilevel"/>
    <w:tmpl w:val="BEE855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10E46BF"/>
    <w:multiLevelType w:val="multilevel"/>
    <w:tmpl w:val="83969B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6A07D76"/>
    <w:multiLevelType w:val="multilevel"/>
    <w:tmpl w:val="D8CEE3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CBF51BB"/>
    <w:multiLevelType w:val="multilevel"/>
    <w:tmpl w:val="970C34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DD1631D"/>
    <w:multiLevelType w:val="multilevel"/>
    <w:tmpl w:val="165405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87350F7"/>
    <w:multiLevelType w:val="multilevel"/>
    <w:tmpl w:val="9DE604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8"/>
  </w:num>
  <w:num w:numId="3">
    <w:abstractNumId w:val="9"/>
  </w:num>
  <w:num w:numId="4">
    <w:abstractNumId w:val="5"/>
  </w:num>
  <w:num w:numId="5">
    <w:abstractNumId w:val="10"/>
  </w:num>
  <w:num w:numId="6">
    <w:abstractNumId w:val="0"/>
  </w:num>
  <w:num w:numId="7">
    <w:abstractNumId w:val="3"/>
  </w:num>
  <w:num w:numId="8">
    <w:abstractNumId w:val="6"/>
  </w:num>
  <w:num w:numId="9">
    <w:abstractNumId w:val="7"/>
  </w:num>
  <w:num w:numId="10">
    <w:abstractNumId w:val="2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120"/>
    <w:rsid w:val="00021F68"/>
    <w:rsid w:val="000A47A3"/>
    <w:rsid w:val="001368A5"/>
    <w:rsid w:val="00150716"/>
    <w:rsid w:val="0027636D"/>
    <w:rsid w:val="00292BA5"/>
    <w:rsid w:val="004F4C60"/>
    <w:rsid w:val="009D2120"/>
    <w:rsid w:val="00C914C2"/>
    <w:rsid w:val="00FA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F25BC7-D920-421E-82C6-652E14F67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table" w:customStyle="1" w:styleId="TableGrid">
    <w:name w:val="TableGrid"/>
    <w:rsid w:val="004F4C60"/>
    <w:pPr>
      <w:spacing w:after="0" w:line="240" w:lineRule="auto"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140</Pages>
  <Words>19614</Words>
  <Characters>111800</Characters>
  <Application>Microsoft Office Word</Application>
  <DocSecurity>0</DocSecurity>
  <Lines>931</Lines>
  <Paragraphs>262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</dc:creator>
  <cp:lastModifiedBy>Mom</cp:lastModifiedBy>
  <cp:revision>4</cp:revision>
  <dcterms:created xsi:type="dcterms:W3CDTF">2025-09-17T15:32:00Z</dcterms:created>
  <dcterms:modified xsi:type="dcterms:W3CDTF">2025-09-18T14:12:00Z</dcterms:modified>
</cp:coreProperties>
</file>